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BDCA" w14:textId="3CFB2751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>Minutes of the meeting of Chivelstone Parish Council, held in Chivelstone Pa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rish Community Hall, 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815DB0">
        <w:rPr>
          <w:rStyle w:val="PageNumber"/>
          <w:rFonts w:ascii="Arial" w:eastAsia="Arial" w:hAnsi="Arial" w:cs="Arial"/>
          <w:bCs/>
          <w:color w:val="auto"/>
        </w:rPr>
        <w:t>7</w:t>
      </w:r>
      <w:r w:rsidR="0024412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815DB0">
        <w:rPr>
          <w:rStyle w:val="PageNumber"/>
          <w:rFonts w:ascii="Arial" w:eastAsia="Arial" w:hAnsi="Arial" w:cs="Arial"/>
          <w:bCs/>
          <w:color w:val="auto"/>
        </w:rPr>
        <w:t>October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2019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at 7.</w:t>
      </w:r>
      <w:r w:rsidR="005229C4">
        <w:rPr>
          <w:rStyle w:val="PageNumber"/>
          <w:rFonts w:ascii="Arial" w:eastAsia="Arial" w:hAnsi="Arial" w:cs="Arial"/>
          <w:bCs/>
          <w:color w:val="auto"/>
        </w:rPr>
        <w:t>3</w:t>
      </w:r>
      <w:r w:rsidRPr="00130219">
        <w:rPr>
          <w:rStyle w:val="PageNumber"/>
          <w:rFonts w:ascii="Arial" w:eastAsia="Arial" w:hAnsi="Arial" w:cs="Arial"/>
          <w:bCs/>
          <w:color w:val="auto"/>
        </w:rPr>
        <w:t>0pm.</w:t>
      </w:r>
    </w:p>
    <w:p w14:paraId="349899FE" w14:textId="77777777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5D58742C" w14:textId="11551441" w:rsidR="00566F5B" w:rsidRPr="00130219" w:rsidRDefault="00566F5B" w:rsidP="00265CB5">
      <w:pPr>
        <w:rPr>
          <w:rStyle w:val="PageNumber"/>
          <w:rFonts w:ascii="Arial" w:eastAsia="Arial" w:hAnsi="Arial" w:cs="Arial"/>
          <w:b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Present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 xml:space="preserve">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244125">
        <w:rPr>
          <w:rStyle w:val="PageNumber"/>
          <w:rFonts w:ascii="Arial" w:eastAsia="Arial" w:hAnsi="Arial" w:cs="Arial"/>
          <w:bCs/>
          <w:color w:val="auto"/>
        </w:rPr>
        <w:t>C</w:t>
      </w:r>
      <w:r w:rsidR="002E1A6B">
        <w:rPr>
          <w:rStyle w:val="PageNumber"/>
          <w:rFonts w:ascii="Arial" w:eastAsia="Arial" w:hAnsi="Arial" w:cs="Arial"/>
          <w:bCs/>
          <w:color w:val="auto"/>
        </w:rPr>
        <w:t xml:space="preserve"> Lewis,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2E1A6B">
        <w:rPr>
          <w:rStyle w:val="PageNumber"/>
          <w:rFonts w:ascii="Arial" w:eastAsia="Arial" w:hAnsi="Arial" w:cs="Arial"/>
          <w:bCs/>
          <w:color w:val="auto"/>
        </w:rPr>
        <w:t>Brenda Jeffery</w:t>
      </w:r>
      <w:r w:rsidR="00D131B2">
        <w:rPr>
          <w:rStyle w:val="PageNumber"/>
          <w:rFonts w:ascii="Arial" w:eastAsia="Arial" w:hAnsi="Arial" w:cs="Arial"/>
          <w:bCs/>
          <w:color w:val="auto"/>
        </w:rPr>
        <w:t>,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 Larry Lewis</w:t>
      </w:r>
      <w:r w:rsidR="002E1A6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14:paraId="79A35F9A" w14:textId="680941F7" w:rsidR="00244125" w:rsidRPr="00E25B2F" w:rsidRDefault="00BC0786" w:rsidP="00E25B2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C6480A" w:rsidRPr="00130219">
        <w:rPr>
          <w:rFonts w:ascii="Arial" w:eastAsia="Arial" w:hAnsi="Arial" w:cs="Arial"/>
          <w:bCs/>
          <w:color w:val="auto"/>
        </w:rPr>
        <w:t xml:space="preserve"> </w:t>
      </w:r>
      <w:r w:rsidR="00C6480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2E1A6B">
        <w:rPr>
          <w:rStyle w:val="PageNumber"/>
          <w:rFonts w:ascii="Arial" w:eastAsia="Arial" w:hAnsi="Arial" w:cs="Arial"/>
          <w:bCs/>
          <w:color w:val="auto"/>
        </w:rPr>
        <w:t>and RRJ Tucker.</w:t>
      </w:r>
      <w:r w:rsidR="00E25B2F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244125" w:rsidRPr="00E25B2F">
        <w:rPr>
          <w:rFonts w:ascii="Arial" w:eastAsia="Arial" w:hAnsi="Arial" w:cs="Arial"/>
          <w:bCs/>
          <w:color w:val="auto"/>
        </w:rPr>
        <w:t xml:space="preserve">Declaration of interest </w:t>
      </w:r>
      <w:r w:rsidR="0019662D" w:rsidRPr="00E25B2F">
        <w:rPr>
          <w:rFonts w:ascii="Arial" w:eastAsia="Arial" w:hAnsi="Arial" w:cs="Arial"/>
          <w:bCs/>
          <w:color w:val="auto"/>
        </w:rPr>
        <w:t>–</w:t>
      </w:r>
      <w:r w:rsidR="00244125" w:rsidRPr="00E25B2F">
        <w:rPr>
          <w:rFonts w:ascii="Arial" w:eastAsia="Arial" w:hAnsi="Arial" w:cs="Arial"/>
          <w:bCs/>
          <w:color w:val="auto"/>
        </w:rPr>
        <w:t xml:space="preserve"> </w:t>
      </w:r>
      <w:r w:rsidR="0019662D" w:rsidRPr="00E25B2F">
        <w:rPr>
          <w:rFonts w:ascii="Arial" w:eastAsia="Arial" w:hAnsi="Arial" w:cs="Arial"/>
          <w:bCs/>
          <w:color w:val="auto"/>
        </w:rPr>
        <w:t>none made</w:t>
      </w:r>
      <w:r w:rsidR="00244125" w:rsidRPr="00E25B2F">
        <w:rPr>
          <w:rFonts w:ascii="Arial" w:eastAsia="Arial" w:hAnsi="Arial" w:cs="Arial"/>
          <w:bCs/>
          <w:color w:val="auto"/>
        </w:rPr>
        <w:t>.</w:t>
      </w:r>
    </w:p>
    <w:p w14:paraId="0B97A191" w14:textId="1AC62A57" w:rsidR="00BC0786" w:rsidRPr="0024412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244125">
        <w:rPr>
          <w:rFonts w:ascii="Arial" w:eastAsia="Arial" w:hAnsi="Arial" w:cs="Arial"/>
          <w:bCs/>
          <w:color w:val="auto"/>
        </w:rPr>
        <w:t xml:space="preserve">Council </w:t>
      </w:r>
      <w:r w:rsidRPr="00244125">
        <w:rPr>
          <w:rFonts w:ascii="Arial" w:eastAsia="Arial" w:hAnsi="Arial" w:cs="Arial"/>
          <w:bCs/>
          <w:color w:val="auto"/>
        </w:rPr>
        <w:t xml:space="preserve">meeting held on </w:t>
      </w:r>
      <w:r w:rsidR="00CF7854">
        <w:rPr>
          <w:rFonts w:ascii="Arial" w:eastAsia="Arial" w:hAnsi="Arial" w:cs="Arial"/>
          <w:bCs/>
          <w:color w:val="auto"/>
        </w:rPr>
        <w:t>2</w:t>
      </w:r>
      <w:r w:rsidR="00815DB0">
        <w:rPr>
          <w:rFonts w:ascii="Arial" w:eastAsia="Arial" w:hAnsi="Arial" w:cs="Arial"/>
          <w:bCs/>
          <w:color w:val="auto"/>
        </w:rPr>
        <w:t xml:space="preserve"> </w:t>
      </w:r>
      <w:r w:rsidR="00CF7854">
        <w:rPr>
          <w:rFonts w:ascii="Arial" w:eastAsia="Arial" w:hAnsi="Arial" w:cs="Arial"/>
          <w:bCs/>
          <w:color w:val="auto"/>
        </w:rPr>
        <w:t>September</w:t>
      </w:r>
      <w:r w:rsidR="005229C4" w:rsidRPr="00244125">
        <w:rPr>
          <w:rFonts w:ascii="Arial" w:eastAsia="Arial" w:hAnsi="Arial" w:cs="Arial"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>201</w:t>
      </w:r>
      <w:r w:rsidR="00A60C08" w:rsidRPr="00244125">
        <w:rPr>
          <w:rFonts w:ascii="Arial" w:eastAsia="Arial" w:hAnsi="Arial" w:cs="Arial"/>
          <w:bCs/>
          <w:color w:val="auto"/>
        </w:rPr>
        <w:t>9</w:t>
      </w:r>
      <w:r w:rsidR="00D72BDD" w:rsidRPr="0024412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244125">
        <w:rPr>
          <w:rFonts w:ascii="Arial" w:eastAsia="Arial" w:hAnsi="Arial" w:cs="Arial"/>
          <w:bCs/>
          <w:color w:val="auto"/>
        </w:rPr>
        <w:t xml:space="preserve"> </w:t>
      </w:r>
      <w:r w:rsidR="00A60C08" w:rsidRPr="00244125">
        <w:rPr>
          <w:rFonts w:ascii="Arial" w:eastAsia="Arial" w:hAnsi="Arial" w:cs="Arial"/>
          <w:bCs/>
          <w:color w:val="auto"/>
        </w:rPr>
        <w:t xml:space="preserve">Cllr </w:t>
      </w:r>
      <w:r w:rsidR="00815DB0">
        <w:rPr>
          <w:rFonts w:ascii="Arial" w:eastAsia="Arial" w:hAnsi="Arial" w:cs="Arial"/>
          <w:bCs/>
          <w:color w:val="auto"/>
        </w:rPr>
        <w:t>Jeffery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</w:t>
      </w:r>
      <w:r w:rsidR="00077942" w:rsidRPr="00244125">
        <w:rPr>
          <w:rFonts w:ascii="Arial" w:eastAsia="Arial" w:hAnsi="Arial" w:cs="Arial"/>
          <w:bCs/>
          <w:color w:val="auto"/>
        </w:rPr>
        <w:t>and seconded by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Cllr </w:t>
      </w:r>
      <w:r w:rsidR="00E25B2F">
        <w:rPr>
          <w:rFonts w:ascii="Arial" w:eastAsia="Arial" w:hAnsi="Arial" w:cs="Arial"/>
          <w:bCs/>
          <w:color w:val="auto"/>
        </w:rPr>
        <w:t>Lewis</w:t>
      </w:r>
      <w:r w:rsidR="0049612E" w:rsidRPr="00244125">
        <w:rPr>
          <w:rFonts w:ascii="Arial" w:eastAsia="Arial" w:hAnsi="Arial" w:cs="Arial"/>
          <w:bCs/>
          <w:color w:val="auto"/>
        </w:rPr>
        <w:t>.</w:t>
      </w:r>
      <w:r w:rsidRPr="00244125">
        <w:rPr>
          <w:rFonts w:ascii="Arial" w:eastAsia="Arial" w:hAnsi="Arial" w:cs="Arial"/>
          <w:bCs/>
          <w:color w:val="auto"/>
        </w:rPr>
        <w:t xml:space="preserve"> </w:t>
      </w:r>
    </w:p>
    <w:p w14:paraId="531DECA6" w14:textId="5354542C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CF7854">
        <w:rPr>
          <w:rFonts w:ascii="Arial" w:eastAsia="Arial" w:hAnsi="Arial" w:cs="Arial"/>
          <w:b/>
          <w:bCs/>
          <w:color w:val="auto"/>
        </w:rPr>
        <w:t>2</w:t>
      </w:r>
      <w:r w:rsidR="00815DB0">
        <w:rPr>
          <w:rFonts w:ascii="Arial" w:eastAsia="Arial" w:hAnsi="Arial" w:cs="Arial"/>
          <w:b/>
          <w:bCs/>
          <w:color w:val="auto"/>
        </w:rPr>
        <w:t xml:space="preserve"> </w:t>
      </w:r>
      <w:r w:rsidR="00CF7854">
        <w:rPr>
          <w:rFonts w:ascii="Arial" w:eastAsia="Arial" w:hAnsi="Arial" w:cs="Arial"/>
          <w:b/>
          <w:bCs/>
          <w:color w:val="auto"/>
        </w:rPr>
        <w:t>September</w:t>
      </w:r>
      <w:r w:rsid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/>
          <w:bCs/>
          <w:color w:val="auto"/>
        </w:rPr>
        <w:t>201</w:t>
      </w:r>
      <w:r w:rsidR="00A60C08" w:rsidRPr="00130219">
        <w:rPr>
          <w:rFonts w:ascii="Arial" w:eastAsia="Arial" w:hAnsi="Arial" w:cs="Arial"/>
          <w:b/>
          <w:bCs/>
          <w:color w:val="auto"/>
        </w:rPr>
        <w:t>9</w:t>
      </w:r>
    </w:p>
    <w:p w14:paraId="2A4ECDEC" w14:textId="06E98D29" w:rsidR="00CF4BA0" w:rsidRPr="00E25B2F" w:rsidRDefault="00E25B2F" w:rsidP="00E25B2F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New Councillor</w:t>
      </w:r>
      <w:r w:rsidR="009E05E1">
        <w:rPr>
          <w:rFonts w:ascii="Arial" w:eastAsia="Arial" w:hAnsi="Arial" w:cs="Arial"/>
          <w:bCs/>
          <w:color w:val="auto"/>
        </w:rPr>
        <w:t xml:space="preserve"> –</w:t>
      </w:r>
      <w:r>
        <w:rPr>
          <w:rFonts w:ascii="Arial" w:eastAsia="Arial" w:hAnsi="Arial" w:cs="Arial"/>
          <w:bCs/>
          <w:color w:val="auto"/>
        </w:rPr>
        <w:t xml:space="preserve"> </w:t>
      </w:r>
      <w:r w:rsidR="00787CCE" w:rsidRPr="00E25B2F">
        <w:rPr>
          <w:rFonts w:ascii="Arial" w:eastAsia="Arial" w:hAnsi="Arial" w:cs="Arial"/>
          <w:bCs/>
          <w:color w:val="auto"/>
        </w:rPr>
        <w:t xml:space="preserve">the vacancy </w:t>
      </w:r>
      <w:r w:rsidR="007315C9" w:rsidRPr="00E25B2F">
        <w:rPr>
          <w:rFonts w:ascii="Arial" w:eastAsia="Arial" w:hAnsi="Arial" w:cs="Arial"/>
          <w:bCs/>
          <w:color w:val="auto"/>
        </w:rPr>
        <w:t>continues to</w:t>
      </w:r>
      <w:r w:rsidR="00787CCE" w:rsidRPr="00E25B2F">
        <w:rPr>
          <w:rFonts w:ascii="Arial" w:eastAsia="Arial" w:hAnsi="Arial" w:cs="Arial"/>
          <w:bCs/>
          <w:color w:val="auto"/>
        </w:rPr>
        <w:t xml:space="preserve"> be advertised on the Parish Notice boards and on the website.</w:t>
      </w:r>
    </w:p>
    <w:p w14:paraId="1C097AE3" w14:textId="77777777" w:rsidR="00815DB0" w:rsidRDefault="00181607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Church information board – size, wording and appearance details carried forward to next meeting.</w:t>
      </w:r>
    </w:p>
    <w:p w14:paraId="2C3E91B4" w14:textId="2FDE4406" w:rsidR="00181607" w:rsidRDefault="00815DB0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Invoice received for defibrillator battery – see below</w:t>
      </w:r>
      <w:r w:rsidR="00181607">
        <w:rPr>
          <w:rFonts w:ascii="Arial" w:eastAsia="Arial" w:hAnsi="Arial" w:cs="Arial"/>
          <w:bCs/>
          <w:color w:val="auto"/>
        </w:rPr>
        <w:t xml:space="preserve"> </w:t>
      </w:r>
    </w:p>
    <w:p w14:paraId="7CE475E3" w14:textId="3B6C9464" w:rsidR="003C621B" w:rsidRPr="00130219" w:rsidRDefault="00D131B2" w:rsidP="00B960B3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The overgrown b</w:t>
      </w:r>
      <w:r>
        <w:rPr>
          <w:rFonts w:ascii="Arial" w:eastAsia="Arial" w:hAnsi="Arial" w:cs="Arial"/>
          <w:bCs/>
          <w:color w:val="auto"/>
        </w:rPr>
        <w:t>yways 25 and 26</w:t>
      </w:r>
      <w:r>
        <w:rPr>
          <w:rFonts w:ascii="Arial" w:eastAsia="Arial" w:hAnsi="Arial" w:cs="Arial"/>
          <w:bCs/>
          <w:color w:val="auto"/>
        </w:rPr>
        <w:t xml:space="preserve"> are the responsibility of CPC according to the P3 list</w:t>
      </w:r>
      <w:r>
        <w:rPr>
          <w:rFonts w:ascii="Arial" w:eastAsia="Arial" w:hAnsi="Arial" w:cs="Arial"/>
          <w:bCs/>
          <w:color w:val="auto"/>
        </w:rPr>
        <w:t>.</w:t>
      </w:r>
    </w:p>
    <w:p w14:paraId="77687E5A" w14:textId="0D911165"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Neighbourhood Plan </w:t>
      </w:r>
      <w:r>
        <w:rPr>
          <w:rFonts w:ascii="Arial" w:eastAsia="Arial" w:hAnsi="Arial" w:cs="Arial"/>
          <w:bCs/>
          <w:color w:val="auto"/>
        </w:rPr>
        <w:t xml:space="preserve">– </w:t>
      </w:r>
      <w:r w:rsidR="00D131B2">
        <w:rPr>
          <w:rFonts w:ascii="Arial" w:eastAsia="Arial" w:hAnsi="Arial" w:cs="Arial"/>
          <w:bCs/>
          <w:color w:val="auto"/>
        </w:rPr>
        <w:t xml:space="preserve">Terms of Reference and application form have been sent to SHDC. </w:t>
      </w:r>
      <w:r w:rsidR="00815DB0">
        <w:rPr>
          <w:rFonts w:ascii="Arial" w:eastAsia="Arial" w:hAnsi="Arial" w:cs="Arial"/>
          <w:bCs/>
          <w:color w:val="auto"/>
        </w:rPr>
        <w:t>Clerk to chase up.</w:t>
      </w:r>
    </w:p>
    <w:p w14:paraId="7EC44C56" w14:textId="16280DA8" w:rsidR="00787CCE" w:rsidRDefault="00787CCE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 xml:space="preserve">Community Housing Scheme </w:t>
      </w:r>
      <w:r w:rsidR="00D0650B">
        <w:rPr>
          <w:rFonts w:ascii="Arial" w:eastAsia="Arial" w:hAnsi="Arial" w:cs="Arial"/>
          <w:b/>
          <w:bCs/>
          <w:color w:val="auto"/>
        </w:rPr>
        <w:t xml:space="preserve">– </w:t>
      </w:r>
      <w:r w:rsidR="00D0650B">
        <w:rPr>
          <w:rFonts w:ascii="Arial" w:eastAsia="Arial" w:hAnsi="Arial" w:cs="Arial"/>
          <w:bCs/>
          <w:color w:val="auto"/>
        </w:rPr>
        <w:t xml:space="preserve">the Housing Needs survey </w:t>
      </w:r>
      <w:r w:rsidR="00815DB0">
        <w:rPr>
          <w:rFonts w:ascii="Arial" w:eastAsia="Arial" w:hAnsi="Arial" w:cs="Arial"/>
          <w:bCs/>
          <w:color w:val="auto"/>
        </w:rPr>
        <w:t>deadline was 30 September 2019.</w:t>
      </w:r>
      <w:r w:rsidR="00231553">
        <w:rPr>
          <w:rFonts w:ascii="Arial" w:eastAsia="Arial" w:hAnsi="Arial" w:cs="Arial"/>
          <w:bCs/>
          <w:color w:val="auto"/>
        </w:rPr>
        <w:t xml:space="preserve"> </w:t>
      </w:r>
    </w:p>
    <w:p w14:paraId="4BB17302" w14:textId="094703F2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for the Chairman’s discretion </w:t>
      </w:r>
      <w:r w:rsidR="008B371E" w:rsidRPr="00130219">
        <w:rPr>
          <w:rFonts w:ascii="Arial" w:eastAsia="Arial" w:hAnsi="Arial" w:cs="Arial"/>
          <w:b/>
          <w:bCs/>
          <w:color w:val="auto"/>
        </w:rPr>
        <w:t xml:space="preserve">- </w:t>
      </w:r>
      <w:r w:rsidRPr="00130219">
        <w:rPr>
          <w:rFonts w:ascii="Arial" w:eastAsia="Arial" w:hAnsi="Arial" w:cs="Arial"/>
          <w:bCs/>
          <w:color w:val="auto"/>
        </w:rPr>
        <w:t>See item</w:t>
      </w:r>
      <w:r w:rsidR="00231553">
        <w:rPr>
          <w:rFonts w:ascii="Arial" w:eastAsia="Arial" w:hAnsi="Arial" w:cs="Arial"/>
          <w:bCs/>
          <w:color w:val="auto"/>
        </w:rPr>
        <w:t xml:space="preserve"> 1</w:t>
      </w:r>
      <w:r w:rsidR="003C621B">
        <w:rPr>
          <w:rFonts w:ascii="Arial" w:eastAsia="Arial" w:hAnsi="Arial" w:cs="Arial"/>
          <w:bCs/>
          <w:color w:val="auto"/>
        </w:rPr>
        <w:t>1</w:t>
      </w:r>
      <w:r w:rsidR="005C3F0F">
        <w:rPr>
          <w:rFonts w:ascii="Arial" w:eastAsia="Arial" w:hAnsi="Arial" w:cs="Arial"/>
          <w:bCs/>
          <w:color w:val="auto"/>
        </w:rPr>
        <w:t>.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 xml:space="preserve"> </w:t>
      </w:r>
    </w:p>
    <w:p w14:paraId="7195DFA0" w14:textId="3E1B50A5"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3C621B">
        <w:rPr>
          <w:rFonts w:ascii="Arial" w:eastAsia="Arial" w:hAnsi="Arial" w:cs="Arial"/>
          <w:color w:val="auto"/>
        </w:rPr>
        <w:t>- The</w:t>
      </w:r>
      <w:r w:rsidR="00DE7F60">
        <w:rPr>
          <w:rFonts w:ascii="Arial" w:eastAsia="Arial" w:hAnsi="Arial" w:cs="Arial"/>
          <w:color w:val="auto"/>
        </w:rPr>
        <w:t xml:space="preserve"> meeting regarding public toilets </w:t>
      </w:r>
      <w:r w:rsidR="003C621B">
        <w:rPr>
          <w:rFonts w:ascii="Arial" w:eastAsia="Arial" w:hAnsi="Arial" w:cs="Arial"/>
          <w:color w:val="auto"/>
        </w:rPr>
        <w:t>has been put back until the end of</w:t>
      </w:r>
      <w:r w:rsidR="00DE7F60">
        <w:rPr>
          <w:rFonts w:ascii="Arial" w:eastAsia="Arial" w:hAnsi="Arial" w:cs="Arial"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>October</w:t>
      </w:r>
      <w:r w:rsidR="003C621B">
        <w:rPr>
          <w:rFonts w:ascii="Arial" w:eastAsia="Arial" w:hAnsi="Arial" w:cs="Arial"/>
          <w:color w:val="auto"/>
        </w:rPr>
        <w:t xml:space="preserve"> </w:t>
      </w:r>
      <w:r w:rsidR="00DE7F60">
        <w:rPr>
          <w:rFonts w:ascii="Arial" w:eastAsia="Arial" w:hAnsi="Arial" w:cs="Arial"/>
          <w:color w:val="auto"/>
        </w:rPr>
        <w:t>2019.</w:t>
      </w:r>
      <w:r w:rsidR="003C621B">
        <w:rPr>
          <w:rFonts w:ascii="Arial" w:eastAsia="Arial" w:hAnsi="Arial" w:cs="Arial"/>
          <w:color w:val="auto"/>
        </w:rPr>
        <w:t xml:space="preserve"> A climate change emergency has been declared – now need to draw up an action plan. Extra money has been made available for roads, especially around Slapton.</w:t>
      </w:r>
    </w:p>
    <w:p w14:paraId="32D727D0" w14:textId="799CA499" w:rsidR="00CF7854" w:rsidRDefault="00CF7854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Planning- none</w:t>
      </w:r>
    </w:p>
    <w:p w14:paraId="29F6310F" w14:textId="652E0DE0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D0650B">
        <w:rPr>
          <w:rFonts w:ascii="Arial" w:eastAsia="Arial" w:hAnsi="Arial" w:cs="Arial"/>
          <w:bCs/>
          <w:color w:val="auto"/>
        </w:rPr>
        <w:t>0</w:t>
      </w:r>
      <w:r w:rsidR="003C621B">
        <w:rPr>
          <w:rFonts w:ascii="Arial" w:eastAsia="Arial" w:hAnsi="Arial" w:cs="Arial"/>
          <w:bCs/>
          <w:color w:val="auto"/>
        </w:rPr>
        <w:t>7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3C621B">
        <w:rPr>
          <w:rFonts w:ascii="Arial" w:eastAsia="Arial" w:hAnsi="Arial" w:cs="Arial"/>
          <w:bCs/>
          <w:color w:val="auto"/>
        </w:rPr>
        <w:t>10</w:t>
      </w:r>
      <w:r w:rsidRPr="00130219">
        <w:rPr>
          <w:rFonts w:ascii="Arial" w:eastAsia="Arial" w:hAnsi="Arial" w:cs="Arial"/>
          <w:bCs/>
          <w:color w:val="auto"/>
        </w:rPr>
        <w:t>.201</w:t>
      </w:r>
      <w:r w:rsidR="0015690C" w:rsidRPr="00130219">
        <w:rPr>
          <w:rFonts w:ascii="Arial" w:eastAsia="Arial" w:hAnsi="Arial" w:cs="Arial"/>
          <w:bCs/>
          <w:color w:val="auto"/>
        </w:rPr>
        <w:t>9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64C4E1B7" w14:textId="77777777"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14:paraId="70141E71" w14:textId="546A9430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C621B">
        <w:rPr>
          <w:rFonts w:ascii="Arial" w:eastAsia="Arial" w:hAnsi="Arial" w:cs="Arial"/>
          <w:bCs/>
          <w:color w:val="auto"/>
        </w:rPr>
        <w:t>12,0</w:t>
      </w:r>
      <w:r w:rsidR="00DE7F60">
        <w:rPr>
          <w:rFonts w:ascii="Arial" w:eastAsia="Arial" w:hAnsi="Arial" w:cs="Arial"/>
          <w:bCs/>
          <w:color w:val="auto"/>
        </w:rPr>
        <w:t>29.33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2D584F12" w:rsidR="004B05CB" w:rsidRPr="00130219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900C1B" w:rsidRPr="00130219">
        <w:rPr>
          <w:rFonts w:ascii="Arial" w:eastAsia="Arial" w:hAnsi="Arial" w:cs="Arial"/>
          <w:bCs/>
          <w:color w:val="auto"/>
        </w:rPr>
        <w:t xml:space="preserve"> </w:t>
      </w:r>
      <w:r w:rsidR="003C621B">
        <w:rPr>
          <w:rFonts w:ascii="Arial" w:eastAsia="Arial" w:hAnsi="Arial" w:cs="Arial"/>
          <w:bCs/>
          <w:color w:val="auto"/>
        </w:rPr>
        <w:t xml:space="preserve"> 5</w:t>
      </w:r>
      <w:r w:rsidR="00DE7F60">
        <w:rPr>
          <w:rFonts w:ascii="Arial" w:eastAsia="Arial" w:hAnsi="Arial" w:cs="Arial"/>
          <w:bCs/>
          <w:color w:val="auto"/>
        </w:rPr>
        <w:t>31.00</w:t>
      </w:r>
    </w:p>
    <w:p w14:paraId="6E988BE9" w14:textId="3F65E6B7" w:rsidR="00BA10F0" w:rsidRDefault="004B05CB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>J Hutchings (maintenance)</w:t>
      </w:r>
      <w:r w:rsidR="00BA10F0">
        <w:rPr>
          <w:rFonts w:ascii="Arial" w:eastAsia="Arial" w:hAnsi="Arial" w:cs="Arial"/>
          <w:bCs/>
          <w:color w:val="auto"/>
        </w:rPr>
        <w:tab/>
        <w:t>£   184.50</w:t>
      </w:r>
    </w:p>
    <w:p w14:paraId="4350C376" w14:textId="2034C816" w:rsidR="00BA10F0" w:rsidRDefault="00BA10F0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 w:rsidRPr="00BA10F0">
        <w:rPr>
          <w:rFonts w:ascii="Arial" w:eastAsia="Arial" w:hAnsi="Arial" w:cs="Arial"/>
          <w:bCs/>
          <w:color w:val="auto"/>
          <w:lang w:val="en-GB"/>
        </w:rPr>
        <w:t>Defibrillator battery</w:t>
      </w:r>
      <w:r>
        <w:rPr>
          <w:rFonts w:ascii="Arial" w:eastAsia="Arial" w:hAnsi="Arial" w:cs="Arial"/>
          <w:bCs/>
          <w:color w:val="auto"/>
          <w:lang w:val="en-GB"/>
        </w:rPr>
        <w:tab/>
      </w:r>
      <w:r>
        <w:rPr>
          <w:rFonts w:ascii="Arial" w:eastAsia="Arial" w:hAnsi="Arial" w:cs="Arial"/>
          <w:bCs/>
          <w:color w:val="auto"/>
          <w:lang w:val="en-GB"/>
        </w:rPr>
        <w:tab/>
        <w:t>£    288.00</w:t>
      </w:r>
    </w:p>
    <w:p w14:paraId="23ECA8F8" w14:textId="438BA575" w:rsidR="00BA10F0" w:rsidRPr="00785A22" w:rsidRDefault="00785A22" w:rsidP="00785A22">
      <w:pPr>
        <w:ind w:left="720" w:firstLine="720"/>
        <w:rPr>
          <w:rFonts w:ascii="Arial" w:eastAsia="Arial" w:hAnsi="Arial" w:cs="Arial"/>
          <w:bCs/>
          <w:color w:val="auto"/>
          <w:u w:val="single"/>
        </w:rPr>
      </w:pPr>
      <w:r>
        <w:rPr>
          <w:rFonts w:ascii="Arial" w:eastAsia="Arial" w:hAnsi="Arial" w:cs="Arial"/>
          <w:bCs/>
          <w:color w:val="auto"/>
        </w:rPr>
        <w:t xml:space="preserve">      </w:t>
      </w:r>
      <w:r w:rsidR="00BA10F0" w:rsidRPr="00785A22">
        <w:rPr>
          <w:rFonts w:ascii="Arial" w:eastAsia="Arial" w:hAnsi="Arial" w:cs="Arial"/>
          <w:bCs/>
          <w:color w:val="auto"/>
          <w:u w:val="single"/>
        </w:rPr>
        <w:t>BACs out</w:t>
      </w:r>
      <w:r>
        <w:rPr>
          <w:rFonts w:ascii="Arial" w:eastAsia="Arial" w:hAnsi="Arial" w:cs="Arial"/>
          <w:bCs/>
          <w:color w:val="auto"/>
        </w:rPr>
        <w:t xml:space="preserve">     Play area insurance</w:t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>£    240.00</w:t>
      </w:r>
    </w:p>
    <w:p w14:paraId="602899B8" w14:textId="5F575E6E" w:rsidR="00BA10F0" w:rsidRPr="00BA10F0" w:rsidRDefault="00BA10F0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  <w:u w:val="single"/>
        </w:rPr>
      </w:pPr>
      <w:r w:rsidRPr="00BA10F0">
        <w:rPr>
          <w:rFonts w:ascii="Arial" w:eastAsia="Arial" w:hAnsi="Arial" w:cs="Arial"/>
          <w:bCs/>
          <w:color w:val="auto"/>
          <w:u w:val="single"/>
        </w:rPr>
        <w:t>BACs in</w:t>
      </w:r>
      <w:r>
        <w:rPr>
          <w:rFonts w:ascii="Arial" w:eastAsia="Arial" w:hAnsi="Arial" w:cs="Arial"/>
          <w:bCs/>
          <w:color w:val="auto"/>
        </w:rPr>
        <w:tab/>
        <w:t>Precept 2</w:t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</w:r>
      <w:r>
        <w:rPr>
          <w:rFonts w:ascii="Arial" w:eastAsia="Arial" w:hAnsi="Arial" w:cs="Arial"/>
          <w:bCs/>
          <w:color w:val="auto"/>
        </w:rPr>
        <w:tab/>
        <w:t>£</w:t>
      </w:r>
      <w:r w:rsidR="00785A22"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eastAsia="Arial" w:hAnsi="Arial" w:cs="Arial"/>
          <w:bCs/>
          <w:color w:val="auto"/>
        </w:rPr>
        <w:t>2,800.00</w:t>
      </w:r>
    </w:p>
    <w:p w14:paraId="50B18E38" w14:textId="77777777" w:rsidR="002107F0" w:rsidRPr="00130219" w:rsidRDefault="0015690C" w:rsidP="002107F0">
      <w:pPr>
        <w:pStyle w:val="ListParagraph"/>
        <w:ind w:left="1080"/>
        <w:rPr>
          <w:rFonts w:ascii="Arial" w:eastAsia="Arial" w:hAnsi="Arial" w:cs="Arial"/>
          <w:bCs/>
          <w:color w:val="auto"/>
          <w:lang w:val="en-GB"/>
        </w:rPr>
      </w:pP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14:paraId="46A9DC0D" w14:textId="20CE8918"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Cllr </w:t>
      </w:r>
      <w:r w:rsidR="00DE7F60">
        <w:rPr>
          <w:rFonts w:ascii="Arial" w:eastAsia="Arial" w:hAnsi="Arial" w:cs="Arial"/>
          <w:bCs/>
          <w:color w:val="auto"/>
        </w:rPr>
        <w:t>Jeffery</w:t>
      </w:r>
      <w:r w:rsidRPr="00130219">
        <w:rPr>
          <w:rFonts w:ascii="Arial" w:eastAsia="Arial" w:hAnsi="Arial" w:cs="Arial"/>
          <w:bCs/>
          <w:color w:val="auto"/>
        </w:rPr>
        <w:t xml:space="preserve"> proposed that the Parish Council finances be noted</w:t>
      </w:r>
      <w:r w:rsidR="00785A22">
        <w:rPr>
          <w:rFonts w:ascii="Arial" w:eastAsia="Arial" w:hAnsi="Arial" w:cs="Arial"/>
          <w:bCs/>
          <w:color w:val="auto"/>
        </w:rPr>
        <w:t>, outgoings</w:t>
      </w:r>
      <w:r w:rsidRPr="00130219">
        <w:rPr>
          <w:rFonts w:ascii="Arial" w:eastAsia="Arial" w:hAnsi="Arial" w:cs="Arial"/>
          <w:bCs/>
          <w:color w:val="auto"/>
        </w:rPr>
        <w:t xml:space="preserve"> approved</w:t>
      </w:r>
      <w:r w:rsidR="00785A22">
        <w:rPr>
          <w:rFonts w:ascii="Arial" w:eastAsia="Arial" w:hAnsi="Arial" w:cs="Arial"/>
          <w:bCs/>
          <w:color w:val="auto"/>
        </w:rPr>
        <w:t xml:space="preserve"> and £1,000 transferred to the Number one account</w:t>
      </w:r>
      <w:r w:rsidRPr="00130219">
        <w:rPr>
          <w:rFonts w:ascii="Arial" w:eastAsia="Arial" w:hAnsi="Arial" w:cs="Arial"/>
          <w:bCs/>
          <w:color w:val="auto"/>
        </w:rPr>
        <w:t xml:space="preserve">, seconded by Cllr </w:t>
      </w:r>
      <w:r w:rsidR="00DE7F60">
        <w:rPr>
          <w:rFonts w:ascii="Arial" w:eastAsia="Arial" w:hAnsi="Arial" w:cs="Arial"/>
          <w:bCs/>
          <w:color w:val="auto"/>
        </w:rPr>
        <w:t>Lewis</w:t>
      </w:r>
      <w:r w:rsidR="00CF4BA0" w:rsidRPr="00130219">
        <w:rPr>
          <w:rFonts w:ascii="Arial" w:eastAsia="Arial" w:hAnsi="Arial" w:cs="Arial"/>
          <w:bCs/>
          <w:color w:val="auto"/>
        </w:rPr>
        <w:t>.</w:t>
      </w:r>
      <w:r w:rsidR="00B77AC7">
        <w:rPr>
          <w:rFonts w:ascii="Arial" w:eastAsia="Arial" w:hAnsi="Arial" w:cs="Arial"/>
          <w:bCs/>
          <w:color w:val="auto"/>
        </w:rPr>
        <w:t xml:space="preserve">  </w:t>
      </w:r>
    </w:p>
    <w:p w14:paraId="7D6BB32A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14:paraId="27C5474C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14:paraId="564CFDF5" w14:textId="2249E316" w:rsidR="00CF4BA0" w:rsidRPr="00130219" w:rsidRDefault="00785A22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Tree down on Footpath 9, just after second gate. Ask Cllr RJ Tucker?</w:t>
      </w:r>
      <w:r w:rsidR="00605EF1">
        <w:rPr>
          <w:rFonts w:ascii="Arial" w:eastAsia="Arial" w:hAnsi="Arial" w:cs="Arial"/>
          <w:bCs/>
          <w:color w:val="auto"/>
        </w:rPr>
        <w:t xml:space="preserve"> </w:t>
      </w:r>
      <w:r w:rsidR="00860B49">
        <w:rPr>
          <w:rFonts w:ascii="Arial" w:eastAsia="Arial" w:hAnsi="Arial" w:cs="Arial"/>
          <w:bCs/>
          <w:color w:val="auto"/>
        </w:rPr>
        <w:t xml:space="preserve"> </w:t>
      </w:r>
    </w:p>
    <w:p w14:paraId="62B7878E" w14:textId="03F146DD" w:rsidR="00CF4BA0" w:rsidRDefault="00785A22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Fingerposts – </w:t>
      </w:r>
      <w:r w:rsidR="00584CA9">
        <w:rPr>
          <w:rFonts w:ascii="Arial" w:eastAsia="Arial" w:hAnsi="Arial" w:cs="Arial"/>
          <w:bCs/>
          <w:color w:val="auto"/>
        </w:rPr>
        <w:t xml:space="preserve">Clerk to </w:t>
      </w:r>
      <w:r>
        <w:rPr>
          <w:rFonts w:ascii="Arial" w:eastAsia="Arial" w:hAnsi="Arial" w:cs="Arial"/>
          <w:bCs/>
          <w:color w:val="auto"/>
        </w:rPr>
        <w:t>chase up supplier</w:t>
      </w:r>
      <w:r w:rsidR="000D76C4">
        <w:rPr>
          <w:rFonts w:ascii="Arial" w:eastAsia="Arial" w:hAnsi="Arial" w:cs="Arial"/>
          <w:bCs/>
          <w:color w:val="auto"/>
        </w:rPr>
        <w:t>.</w:t>
      </w:r>
    </w:p>
    <w:p w14:paraId="2B77A332" w14:textId="5F10B2E0" w:rsidR="000D76C4" w:rsidRPr="00130219" w:rsidRDefault="000D76C4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Footpath </w:t>
      </w:r>
      <w:r w:rsidR="00584CA9">
        <w:rPr>
          <w:rFonts w:ascii="Arial" w:eastAsia="Arial" w:hAnsi="Arial" w:cs="Arial"/>
          <w:bCs/>
          <w:color w:val="auto"/>
        </w:rPr>
        <w:t>sign has appeared by telephone box on Town Hill</w:t>
      </w:r>
      <w:r w:rsidR="0058713C">
        <w:rPr>
          <w:rFonts w:ascii="Arial" w:eastAsia="Arial" w:hAnsi="Arial" w:cs="Arial"/>
          <w:bCs/>
          <w:color w:val="auto"/>
        </w:rPr>
        <w:t xml:space="preserve"> – to note.</w:t>
      </w:r>
      <w:r>
        <w:rPr>
          <w:rFonts w:ascii="Arial" w:eastAsia="Arial" w:hAnsi="Arial" w:cs="Arial"/>
          <w:bCs/>
          <w:color w:val="auto"/>
        </w:rPr>
        <w:t xml:space="preserve"> </w:t>
      </w:r>
    </w:p>
    <w:p w14:paraId="35D82D7A" w14:textId="77777777" w:rsidR="004855FD" w:rsidRPr="00B960B3" w:rsidRDefault="004855FD" w:rsidP="00B960B3">
      <w:pPr>
        <w:ind w:left="1440"/>
        <w:rPr>
          <w:rFonts w:ascii="Arial" w:eastAsia="Arial" w:hAnsi="Arial" w:cs="Arial"/>
          <w:bCs/>
          <w:color w:val="auto"/>
        </w:rPr>
      </w:pPr>
    </w:p>
    <w:p w14:paraId="41556176" w14:textId="1F6E6213" w:rsidR="004855FD" w:rsidRPr="00130219" w:rsidRDefault="004855FD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130219">
        <w:rPr>
          <w:rFonts w:ascii="Arial" w:eastAsia="Arial" w:hAnsi="Arial" w:cs="Arial"/>
          <w:bCs/>
          <w:color w:val="auto"/>
        </w:rPr>
        <w:t xml:space="preserve">– </w:t>
      </w:r>
      <w:r w:rsidR="000D76C4">
        <w:rPr>
          <w:rFonts w:ascii="Arial" w:eastAsia="Arial" w:hAnsi="Arial" w:cs="Arial"/>
          <w:bCs/>
          <w:color w:val="auto"/>
        </w:rPr>
        <w:t xml:space="preserve">Brenda Jeffery asked why a </w:t>
      </w:r>
      <w:r w:rsidR="0058713C">
        <w:rPr>
          <w:rFonts w:ascii="Arial" w:eastAsia="Arial" w:hAnsi="Arial" w:cs="Arial"/>
          <w:bCs/>
          <w:color w:val="auto"/>
        </w:rPr>
        <w:t>new footpath sign had been erected on Town Hill, will the flag be flying for Remembrance Day,</w:t>
      </w:r>
      <w:r w:rsidR="000D76C4">
        <w:rPr>
          <w:rFonts w:ascii="Arial" w:eastAsia="Arial" w:hAnsi="Arial" w:cs="Arial"/>
          <w:bCs/>
          <w:color w:val="auto"/>
        </w:rPr>
        <w:t xml:space="preserve"> when </w:t>
      </w:r>
      <w:r w:rsidR="0058713C">
        <w:rPr>
          <w:rFonts w:ascii="Arial" w:eastAsia="Arial" w:hAnsi="Arial" w:cs="Arial"/>
          <w:bCs/>
          <w:color w:val="auto"/>
        </w:rPr>
        <w:t xml:space="preserve">was </w:t>
      </w:r>
      <w:r w:rsidR="000D76C4">
        <w:rPr>
          <w:rFonts w:ascii="Arial" w:eastAsia="Arial" w:hAnsi="Arial" w:cs="Arial"/>
          <w:bCs/>
          <w:color w:val="auto"/>
        </w:rPr>
        <w:t xml:space="preserve">the telephone box going to be painted </w:t>
      </w:r>
      <w:r w:rsidR="00000FD0">
        <w:rPr>
          <w:rFonts w:ascii="Arial" w:eastAsia="Arial" w:hAnsi="Arial" w:cs="Arial"/>
          <w:bCs/>
          <w:color w:val="auto"/>
        </w:rPr>
        <w:t xml:space="preserve">and </w:t>
      </w:r>
      <w:r w:rsidR="0058713C">
        <w:rPr>
          <w:rFonts w:ascii="Arial" w:eastAsia="Arial" w:hAnsi="Arial" w:cs="Arial"/>
          <w:bCs/>
          <w:color w:val="auto"/>
        </w:rPr>
        <w:t xml:space="preserve">was pleased to note that </w:t>
      </w:r>
      <w:r w:rsidR="00000FD0">
        <w:rPr>
          <w:rFonts w:ascii="Arial" w:eastAsia="Arial" w:hAnsi="Arial" w:cs="Arial"/>
          <w:bCs/>
          <w:color w:val="auto"/>
        </w:rPr>
        <w:t xml:space="preserve">the big pothole on Penny Hill </w:t>
      </w:r>
      <w:r w:rsidR="0058713C">
        <w:rPr>
          <w:rFonts w:ascii="Arial" w:eastAsia="Arial" w:hAnsi="Arial" w:cs="Arial"/>
          <w:bCs/>
          <w:color w:val="auto"/>
        </w:rPr>
        <w:t>has been repaired.</w:t>
      </w:r>
      <w:r w:rsidR="00CF7854">
        <w:rPr>
          <w:rFonts w:ascii="Arial" w:eastAsia="Arial" w:hAnsi="Arial" w:cs="Arial"/>
          <w:bCs/>
          <w:color w:val="auto"/>
        </w:rPr>
        <w:t xml:space="preserve"> Larry Lewis asked CPC to note that the new sign on the Fish-in-Well short cut (21) is very poorly screwed on.</w:t>
      </w:r>
    </w:p>
    <w:p w14:paraId="0388B1EE" w14:textId="0B390B58" w:rsidR="00B95B38" w:rsidRPr="00130219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130219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130219">
        <w:rPr>
          <w:rStyle w:val="PageNumber"/>
          <w:rFonts w:ascii="Arial" w:hAnsi="Arial"/>
          <w:b/>
          <w:bCs/>
          <w:color w:val="auto"/>
        </w:rPr>
        <w:t>:</w:t>
      </w:r>
      <w:r w:rsidRPr="00130219">
        <w:rPr>
          <w:rStyle w:val="PageNumber"/>
          <w:rFonts w:ascii="Arial" w:hAnsi="Arial"/>
          <w:color w:val="auto"/>
        </w:rPr>
        <w:t xml:space="preserve"> </w:t>
      </w:r>
      <w:r w:rsidR="0058713C">
        <w:rPr>
          <w:rStyle w:val="PageNumber"/>
          <w:rFonts w:ascii="Arial" w:hAnsi="Arial"/>
          <w:color w:val="auto"/>
        </w:rPr>
        <w:t xml:space="preserve">move to </w:t>
      </w:r>
      <w:r w:rsidRPr="00130219">
        <w:rPr>
          <w:rStyle w:val="PageNumber"/>
          <w:rFonts w:ascii="Arial" w:hAnsi="Arial"/>
          <w:color w:val="auto"/>
        </w:rPr>
        <w:t xml:space="preserve">Monday </w:t>
      </w:r>
      <w:r w:rsidR="0058713C">
        <w:rPr>
          <w:rStyle w:val="PageNumber"/>
          <w:rFonts w:ascii="Arial" w:hAnsi="Arial"/>
          <w:color w:val="auto"/>
        </w:rPr>
        <w:t xml:space="preserve">9 December </w:t>
      </w:r>
      <w:r w:rsidRPr="00130219">
        <w:rPr>
          <w:rStyle w:val="PageNumber"/>
          <w:rFonts w:ascii="Arial" w:hAnsi="Arial"/>
          <w:color w:val="auto"/>
        </w:rPr>
        <w:t>201</w:t>
      </w:r>
      <w:r w:rsidR="008340B1" w:rsidRPr="00130219">
        <w:rPr>
          <w:rStyle w:val="PageNumber"/>
          <w:rFonts w:ascii="Arial" w:hAnsi="Arial"/>
          <w:color w:val="auto"/>
        </w:rPr>
        <w:t>9</w:t>
      </w:r>
      <w:r w:rsidR="0058713C">
        <w:rPr>
          <w:rStyle w:val="PageNumber"/>
          <w:rFonts w:ascii="Arial" w:hAnsi="Arial"/>
          <w:color w:val="auto"/>
        </w:rPr>
        <w:t xml:space="preserve"> if the Hall is free.</w:t>
      </w:r>
      <w:r w:rsidR="004855FD" w:rsidRPr="00130219">
        <w:rPr>
          <w:rStyle w:val="PageNumber"/>
          <w:rFonts w:ascii="Arial" w:hAnsi="Arial"/>
          <w:color w:val="auto"/>
        </w:rPr>
        <w:t xml:space="preserve"> </w:t>
      </w:r>
    </w:p>
    <w:p w14:paraId="2E1EA492" w14:textId="77777777"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14:paraId="689C35DA" w14:textId="77777777"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BCACA9B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6381E72C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79726D">
        <w:rPr>
          <w:rStyle w:val="PageNumber"/>
          <w:rFonts w:ascii="Arial" w:hAnsi="Arial"/>
        </w:rPr>
        <w:t>4</w:t>
      </w:r>
      <w:r w:rsidR="007F751C">
        <w:rPr>
          <w:rStyle w:val="PageNumber"/>
          <w:rFonts w:ascii="Arial" w:hAnsi="Arial"/>
        </w:rPr>
        <w:t>.</w:t>
      </w:r>
      <w:r w:rsidR="00F47940">
        <w:rPr>
          <w:rStyle w:val="PageNumber"/>
          <w:rFonts w:ascii="Arial" w:hAnsi="Arial"/>
        </w:rPr>
        <w:t>1</w:t>
      </w:r>
      <w:r w:rsidR="0079726D">
        <w:rPr>
          <w:rStyle w:val="PageNumber"/>
          <w:rFonts w:ascii="Arial" w:hAnsi="Arial"/>
        </w:rPr>
        <w:t>1</w:t>
      </w:r>
      <w:bookmarkStart w:id="0" w:name="_GoBack"/>
      <w:bookmarkEnd w:id="0"/>
      <w:r w:rsidR="007F751C">
        <w:rPr>
          <w:rStyle w:val="PageNumber"/>
          <w:rFonts w:ascii="Arial" w:hAnsi="Arial"/>
        </w:rPr>
        <w:t>.201</w:t>
      </w:r>
      <w:r w:rsidR="008340B1">
        <w:rPr>
          <w:rStyle w:val="PageNumber"/>
          <w:rFonts w:ascii="Arial" w:hAnsi="Arial"/>
        </w:rPr>
        <w:t>9</w:t>
      </w:r>
    </w:p>
    <w:sectPr w:rsidR="00FF6D64" w:rsidRPr="00265CB5" w:rsidSect="00714519"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E983D" w14:textId="77777777" w:rsidR="00CC1E81" w:rsidRDefault="00CC1E81">
      <w:r>
        <w:separator/>
      </w:r>
    </w:p>
  </w:endnote>
  <w:endnote w:type="continuationSeparator" w:id="0">
    <w:p w14:paraId="7696C3A4" w14:textId="77777777" w:rsidR="00CC1E81" w:rsidRDefault="00CC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78A7F" w14:textId="77777777" w:rsidR="00CC1E81" w:rsidRDefault="00CC1E81">
      <w:r>
        <w:separator/>
      </w:r>
    </w:p>
  </w:footnote>
  <w:footnote w:type="continuationSeparator" w:id="0">
    <w:p w14:paraId="56EC257F" w14:textId="77777777" w:rsidR="00CC1E81" w:rsidRDefault="00CC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86F5" w14:textId="77777777"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31AC" w14:textId="50C70C0B"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82</w:t>
    </w:r>
    <w:r w:rsidR="003E6076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6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14671"/>
    <w:multiLevelType w:val="hybridMultilevel"/>
    <w:tmpl w:val="0D04A2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C8E538F"/>
    <w:multiLevelType w:val="hybridMultilevel"/>
    <w:tmpl w:val="3712167A"/>
    <w:numStyleLink w:val="ImportedStyle4"/>
  </w:abstractNum>
  <w:abstractNum w:abstractNumId="10" w15:restartNumberingAfterBreak="0">
    <w:nsid w:val="3E5F14EE"/>
    <w:multiLevelType w:val="hybridMultilevel"/>
    <w:tmpl w:val="510CC494"/>
    <w:numStyleLink w:val="ImportedStyle1"/>
  </w:abstractNum>
  <w:abstractNum w:abstractNumId="11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A11440"/>
    <w:multiLevelType w:val="hybridMultilevel"/>
    <w:tmpl w:val="BD8A052E"/>
    <w:numStyleLink w:val="ImportedStyle3"/>
  </w:abstractNum>
  <w:abstractNum w:abstractNumId="13" w15:restartNumberingAfterBreak="0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2606F"/>
    <w:rsid w:val="000377CA"/>
    <w:rsid w:val="000566FF"/>
    <w:rsid w:val="000641D2"/>
    <w:rsid w:val="00077942"/>
    <w:rsid w:val="00093E46"/>
    <w:rsid w:val="000B4C84"/>
    <w:rsid w:val="000D2B13"/>
    <w:rsid w:val="000D76C4"/>
    <w:rsid w:val="000E0628"/>
    <w:rsid w:val="001228B9"/>
    <w:rsid w:val="001229CA"/>
    <w:rsid w:val="00130219"/>
    <w:rsid w:val="00146589"/>
    <w:rsid w:val="00147041"/>
    <w:rsid w:val="00151DFA"/>
    <w:rsid w:val="0015690C"/>
    <w:rsid w:val="00170DC1"/>
    <w:rsid w:val="0017789F"/>
    <w:rsid w:val="00181607"/>
    <w:rsid w:val="00186A63"/>
    <w:rsid w:val="0019662D"/>
    <w:rsid w:val="001B0BFD"/>
    <w:rsid w:val="001B23A0"/>
    <w:rsid w:val="001C128D"/>
    <w:rsid w:val="001C2964"/>
    <w:rsid w:val="001D4545"/>
    <w:rsid w:val="001E3375"/>
    <w:rsid w:val="001F50AF"/>
    <w:rsid w:val="00204C4A"/>
    <w:rsid w:val="002107F0"/>
    <w:rsid w:val="002257B7"/>
    <w:rsid w:val="00230A7A"/>
    <w:rsid w:val="0023124D"/>
    <w:rsid w:val="00231553"/>
    <w:rsid w:val="00240235"/>
    <w:rsid w:val="00244125"/>
    <w:rsid w:val="00262F54"/>
    <w:rsid w:val="00263B25"/>
    <w:rsid w:val="00265CB5"/>
    <w:rsid w:val="00277AB1"/>
    <w:rsid w:val="00284180"/>
    <w:rsid w:val="00293A37"/>
    <w:rsid w:val="002A1051"/>
    <w:rsid w:val="002B2A58"/>
    <w:rsid w:val="002B6957"/>
    <w:rsid w:val="002D034A"/>
    <w:rsid w:val="002D3688"/>
    <w:rsid w:val="002E1A6B"/>
    <w:rsid w:val="0030008D"/>
    <w:rsid w:val="00325054"/>
    <w:rsid w:val="0033487C"/>
    <w:rsid w:val="0035410D"/>
    <w:rsid w:val="00395DAA"/>
    <w:rsid w:val="003C621B"/>
    <w:rsid w:val="003D47EF"/>
    <w:rsid w:val="003E6076"/>
    <w:rsid w:val="003F2A4E"/>
    <w:rsid w:val="004276F4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A8A"/>
    <w:rsid w:val="004F3C6B"/>
    <w:rsid w:val="004F7FB2"/>
    <w:rsid w:val="005115DC"/>
    <w:rsid w:val="005229C4"/>
    <w:rsid w:val="00541613"/>
    <w:rsid w:val="005469C2"/>
    <w:rsid w:val="005512BC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B4452"/>
    <w:rsid w:val="005C3F0F"/>
    <w:rsid w:val="005F0DFD"/>
    <w:rsid w:val="005F116F"/>
    <w:rsid w:val="006044BD"/>
    <w:rsid w:val="00605EF1"/>
    <w:rsid w:val="0061145A"/>
    <w:rsid w:val="00613918"/>
    <w:rsid w:val="006174F0"/>
    <w:rsid w:val="0062142B"/>
    <w:rsid w:val="006241E0"/>
    <w:rsid w:val="00625B0F"/>
    <w:rsid w:val="00645257"/>
    <w:rsid w:val="00674785"/>
    <w:rsid w:val="00695EF6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15C9"/>
    <w:rsid w:val="007322D3"/>
    <w:rsid w:val="0074750A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726D"/>
    <w:rsid w:val="007A55C5"/>
    <w:rsid w:val="007F46AF"/>
    <w:rsid w:val="007F577D"/>
    <w:rsid w:val="007F751C"/>
    <w:rsid w:val="00815DB0"/>
    <w:rsid w:val="00816F74"/>
    <w:rsid w:val="008340B1"/>
    <w:rsid w:val="00852C20"/>
    <w:rsid w:val="00853BE7"/>
    <w:rsid w:val="00860B49"/>
    <w:rsid w:val="00875FC2"/>
    <w:rsid w:val="008A5D3F"/>
    <w:rsid w:val="008B371E"/>
    <w:rsid w:val="008D088C"/>
    <w:rsid w:val="00900C1B"/>
    <w:rsid w:val="00913602"/>
    <w:rsid w:val="009314AC"/>
    <w:rsid w:val="00956B85"/>
    <w:rsid w:val="00985279"/>
    <w:rsid w:val="00991D2C"/>
    <w:rsid w:val="009940F9"/>
    <w:rsid w:val="0099699F"/>
    <w:rsid w:val="009B41CD"/>
    <w:rsid w:val="009D2E40"/>
    <w:rsid w:val="009E05E1"/>
    <w:rsid w:val="009E4A01"/>
    <w:rsid w:val="009F69CC"/>
    <w:rsid w:val="00A01755"/>
    <w:rsid w:val="00A04EE6"/>
    <w:rsid w:val="00A17E80"/>
    <w:rsid w:val="00A27FF4"/>
    <w:rsid w:val="00A45396"/>
    <w:rsid w:val="00A60C08"/>
    <w:rsid w:val="00A64862"/>
    <w:rsid w:val="00A64895"/>
    <w:rsid w:val="00A6586A"/>
    <w:rsid w:val="00A96350"/>
    <w:rsid w:val="00AA4B8D"/>
    <w:rsid w:val="00AA7375"/>
    <w:rsid w:val="00AB6D7C"/>
    <w:rsid w:val="00AE22CD"/>
    <w:rsid w:val="00AF0D97"/>
    <w:rsid w:val="00AF0F43"/>
    <w:rsid w:val="00B00DCA"/>
    <w:rsid w:val="00B140AC"/>
    <w:rsid w:val="00B17020"/>
    <w:rsid w:val="00B23680"/>
    <w:rsid w:val="00B25B96"/>
    <w:rsid w:val="00B43043"/>
    <w:rsid w:val="00B51BD6"/>
    <w:rsid w:val="00B73D45"/>
    <w:rsid w:val="00B77AC7"/>
    <w:rsid w:val="00B851FF"/>
    <w:rsid w:val="00B868EA"/>
    <w:rsid w:val="00B95A10"/>
    <w:rsid w:val="00B95B38"/>
    <w:rsid w:val="00B95C82"/>
    <w:rsid w:val="00B960B3"/>
    <w:rsid w:val="00BA10F0"/>
    <w:rsid w:val="00BB7FBE"/>
    <w:rsid w:val="00BC0786"/>
    <w:rsid w:val="00BD750E"/>
    <w:rsid w:val="00BD7813"/>
    <w:rsid w:val="00BE02CD"/>
    <w:rsid w:val="00BF1177"/>
    <w:rsid w:val="00C013BC"/>
    <w:rsid w:val="00C12678"/>
    <w:rsid w:val="00C1520A"/>
    <w:rsid w:val="00C238D0"/>
    <w:rsid w:val="00C2469E"/>
    <w:rsid w:val="00C26446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1E81"/>
    <w:rsid w:val="00CC7E8D"/>
    <w:rsid w:val="00CD2796"/>
    <w:rsid w:val="00CE236C"/>
    <w:rsid w:val="00CE25E4"/>
    <w:rsid w:val="00CF4BA0"/>
    <w:rsid w:val="00CF6CC2"/>
    <w:rsid w:val="00CF7854"/>
    <w:rsid w:val="00D046B5"/>
    <w:rsid w:val="00D0650B"/>
    <w:rsid w:val="00D131B2"/>
    <w:rsid w:val="00D20EBE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C07D7"/>
    <w:rsid w:val="00DC2447"/>
    <w:rsid w:val="00DC31D4"/>
    <w:rsid w:val="00DE7F60"/>
    <w:rsid w:val="00DF3B9F"/>
    <w:rsid w:val="00E17D6C"/>
    <w:rsid w:val="00E25B2F"/>
    <w:rsid w:val="00E30914"/>
    <w:rsid w:val="00E31F02"/>
    <w:rsid w:val="00E35C7D"/>
    <w:rsid w:val="00E46AE5"/>
    <w:rsid w:val="00E60CB5"/>
    <w:rsid w:val="00E656DC"/>
    <w:rsid w:val="00E665D3"/>
    <w:rsid w:val="00E87596"/>
    <w:rsid w:val="00EA52FA"/>
    <w:rsid w:val="00EA6221"/>
    <w:rsid w:val="00EB775F"/>
    <w:rsid w:val="00EC57A7"/>
    <w:rsid w:val="00ED5504"/>
    <w:rsid w:val="00ED59D6"/>
    <w:rsid w:val="00ED7FCD"/>
    <w:rsid w:val="00F10058"/>
    <w:rsid w:val="00F24B00"/>
    <w:rsid w:val="00F30E6F"/>
    <w:rsid w:val="00F34401"/>
    <w:rsid w:val="00F410FF"/>
    <w:rsid w:val="00F46D4D"/>
    <w:rsid w:val="00F47940"/>
    <w:rsid w:val="00F505B8"/>
    <w:rsid w:val="00F548DF"/>
    <w:rsid w:val="00F71314"/>
    <w:rsid w:val="00F73A83"/>
    <w:rsid w:val="00F856C7"/>
    <w:rsid w:val="00F9238C"/>
    <w:rsid w:val="00FC50E4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6</cp:revision>
  <cp:lastPrinted>2019-09-25T13:05:00Z</cp:lastPrinted>
  <dcterms:created xsi:type="dcterms:W3CDTF">2019-10-29T15:29:00Z</dcterms:created>
  <dcterms:modified xsi:type="dcterms:W3CDTF">2019-10-29T17:08:00Z</dcterms:modified>
</cp:coreProperties>
</file>