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8" w:rsidRDefault="00D54AA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17</w:t>
      </w:r>
      <w:r w:rsidR="00A822DF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4</w:t>
      </w:r>
      <w:r w:rsidR="00613918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</w:t>
      </w:r>
    </w:p>
    <w:p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Pr="001F7331">
        <w:rPr>
          <w:rStyle w:val="PageNumber"/>
          <w:rFonts w:ascii="Arial" w:hAnsi="Arial"/>
          <w:sz w:val="22"/>
          <w:szCs w:val="22"/>
        </w:rPr>
        <w:t>Meeting</w:t>
      </w:r>
      <w:r>
        <w:rPr>
          <w:rStyle w:val="PageNumber"/>
          <w:rFonts w:ascii="Arial" w:hAnsi="Arial"/>
          <w:sz w:val="22"/>
          <w:szCs w:val="22"/>
        </w:rPr>
        <w:t xml:space="preserve"> of Chivelstone Parish Council to be held in the Chivelstone Parish Community Hall on Monday </w:t>
      </w:r>
      <w:r w:rsidR="00A822DF">
        <w:rPr>
          <w:rStyle w:val="PageNumber"/>
          <w:rFonts w:ascii="Arial" w:hAnsi="Arial"/>
          <w:sz w:val="22"/>
          <w:szCs w:val="22"/>
        </w:rPr>
        <w:t>5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A822DF">
        <w:rPr>
          <w:rStyle w:val="PageNumber"/>
          <w:rFonts w:ascii="Arial" w:hAnsi="Arial"/>
          <w:sz w:val="22"/>
          <w:szCs w:val="22"/>
        </w:rPr>
        <w:t>August</w:t>
      </w:r>
      <w:r>
        <w:rPr>
          <w:rStyle w:val="PageNumber"/>
          <w:rFonts w:ascii="Arial" w:hAnsi="Arial"/>
          <w:sz w:val="22"/>
          <w:szCs w:val="22"/>
        </w:rPr>
        <w:t xml:space="preserve"> 201</w:t>
      </w:r>
      <w:r w:rsidR="00875B2E">
        <w:rPr>
          <w:rStyle w:val="PageNumber"/>
          <w:rFonts w:ascii="Arial" w:hAnsi="Arial"/>
          <w:sz w:val="22"/>
          <w:szCs w:val="22"/>
        </w:rPr>
        <w:t>9</w:t>
      </w:r>
      <w:r>
        <w:rPr>
          <w:rStyle w:val="PageNumber"/>
          <w:rFonts w:ascii="Arial" w:hAnsi="Arial"/>
          <w:sz w:val="22"/>
          <w:szCs w:val="22"/>
        </w:rPr>
        <w:t xml:space="preserve"> at </w:t>
      </w:r>
      <w:r w:rsidRPr="0006243C">
        <w:rPr>
          <w:rStyle w:val="PageNumber"/>
          <w:rFonts w:ascii="Arial" w:hAnsi="Arial"/>
          <w:b/>
          <w:sz w:val="22"/>
          <w:szCs w:val="22"/>
        </w:rPr>
        <w:t>7.</w:t>
      </w:r>
      <w:r w:rsidR="0079180D">
        <w:rPr>
          <w:rStyle w:val="PageNumber"/>
          <w:rFonts w:ascii="Arial" w:hAnsi="Arial"/>
          <w:b/>
          <w:sz w:val="22"/>
          <w:szCs w:val="22"/>
        </w:rPr>
        <w:t>3</w:t>
      </w:r>
      <w:r w:rsidRPr="0006243C">
        <w:rPr>
          <w:rStyle w:val="PageNumber"/>
          <w:rFonts w:ascii="Arial" w:hAnsi="Arial"/>
          <w:b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22DF">
        <w:rPr>
          <w:rFonts w:ascii="Arial" w:eastAsia="Arial" w:hAnsi="Arial" w:cs="Arial"/>
          <w:bCs/>
          <w:sz w:val="22"/>
          <w:szCs w:val="22"/>
        </w:rPr>
        <w:t>none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A822DF">
        <w:rPr>
          <w:rFonts w:ascii="Arial" w:eastAsia="Arial" w:hAnsi="Arial" w:cs="Arial"/>
          <w:bCs/>
          <w:sz w:val="22"/>
          <w:szCs w:val="22"/>
        </w:rPr>
        <w:t>1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79180D">
        <w:rPr>
          <w:rFonts w:ascii="Arial" w:eastAsia="Arial" w:hAnsi="Arial" w:cs="Arial"/>
          <w:bCs/>
          <w:sz w:val="22"/>
          <w:szCs w:val="22"/>
        </w:rPr>
        <w:t>Ju</w:t>
      </w:r>
      <w:r w:rsidR="00A822DF">
        <w:rPr>
          <w:rFonts w:ascii="Arial" w:eastAsia="Arial" w:hAnsi="Arial" w:cs="Arial"/>
          <w:bCs/>
          <w:sz w:val="22"/>
          <w:szCs w:val="22"/>
        </w:rPr>
        <w:t>ly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Cs/>
          <w:sz w:val="22"/>
          <w:szCs w:val="22"/>
        </w:rPr>
        <w:t>9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A822DF">
        <w:rPr>
          <w:rFonts w:ascii="Arial" w:eastAsia="Arial" w:hAnsi="Arial" w:cs="Arial"/>
          <w:b/>
          <w:bCs/>
          <w:sz w:val="22"/>
          <w:szCs w:val="22"/>
        </w:rPr>
        <w:t>1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22DF">
        <w:rPr>
          <w:rFonts w:ascii="Arial" w:eastAsia="Arial" w:hAnsi="Arial" w:cs="Arial"/>
          <w:b/>
          <w:bCs/>
          <w:sz w:val="22"/>
          <w:szCs w:val="22"/>
        </w:rPr>
        <w:t>July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/>
          <w:bCs/>
          <w:sz w:val="22"/>
          <w:szCs w:val="22"/>
        </w:rPr>
        <w:t>9</w:t>
      </w:r>
    </w:p>
    <w:p w:rsidR="0049612E" w:rsidRPr="0079180D" w:rsidRDefault="0049612E" w:rsidP="0079180D">
      <w:pPr>
        <w:rPr>
          <w:rFonts w:ascii="Arial" w:eastAsia="Arial" w:hAnsi="Arial" w:cs="Arial"/>
          <w:b/>
          <w:bCs/>
          <w:sz w:val="22"/>
          <w:szCs w:val="22"/>
        </w:rPr>
      </w:pPr>
    </w:p>
    <w:p w:rsidR="00FB635F" w:rsidRDefault="004D0D41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D0D41">
        <w:rPr>
          <w:rFonts w:ascii="Arial" w:eastAsia="Arial" w:hAnsi="Arial" w:cs="Arial"/>
          <w:b/>
          <w:bCs/>
          <w:sz w:val="22"/>
          <w:szCs w:val="22"/>
        </w:rPr>
        <w:t>Finger posts</w:t>
      </w:r>
      <w:r w:rsidR="001F73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22DF">
        <w:rPr>
          <w:rFonts w:ascii="Arial" w:eastAsia="Arial" w:hAnsi="Arial" w:cs="Arial"/>
          <w:b/>
          <w:bCs/>
          <w:sz w:val="22"/>
          <w:szCs w:val="22"/>
        </w:rPr>
        <w:t>survey results</w:t>
      </w:r>
    </w:p>
    <w:p w:rsidR="001C49BD" w:rsidRDefault="00A822DF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Winter closure of toilets</w:t>
      </w:r>
    </w:p>
    <w:p w:rsidR="00D645FC" w:rsidRDefault="00D645FC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New councillor</w:t>
      </w:r>
    </w:p>
    <w:p w:rsidR="00A822DF" w:rsidRDefault="00A822DF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Church information board</w:t>
      </w:r>
    </w:p>
    <w:p w:rsidR="0079180D" w:rsidRDefault="0079180D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:rsidR="0079180D" w:rsidRDefault="00D645FC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Community Housing Scheme </w:t>
      </w:r>
    </w:p>
    <w:p w:rsidR="00BC0786" w:rsidRPr="00D645FC" w:rsidRDefault="00BC0786" w:rsidP="00D645FC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D645FC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D645FC">
        <w:rPr>
          <w:rFonts w:ascii="Arial" w:eastAsia="Arial" w:hAnsi="Arial" w:cs="Arial"/>
          <w:bCs/>
          <w:sz w:val="22"/>
          <w:szCs w:val="22"/>
        </w:rPr>
        <w:t>See item</w:t>
      </w:r>
      <w:r w:rsidR="00D645FC" w:rsidRPr="00D645FC">
        <w:rPr>
          <w:rFonts w:ascii="Arial" w:eastAsia="Arial" w:hAnsi="Arial" w:cs="Arial"/>
          <w:bCs/>
          <w:sz w:val="22"/>
          <w:szCs w:val="22"/>
        </w:rPr>
        <w:t xml:space="preserve"> 12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1724D2" w:rsidRPr="001724D2" w:rsidRDefault="00BC0786" w:rsidP="001724D2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22DF" w:rsidRPr="00A822DF">
        <w:rPr>
          <w:rFonts w:ascii="Arial" w:eastAsia="Arial" w:hAnsi="Arial" w:cs="Arial"/>
          <w:b/>
          <w:bCs/>
          <w:sz w:val="22"/>
          <w:szCs w:val="22"/>
        </w:rPr>
        <w:t>2344/19/OPA</w:t>
      </w:r>
      <w:r w:rsidR="00A822DF">
        <w:rPr>
          <w:rFonts w:ascii="Arial" w:eastAsia="Arial" w:hAnsi="Arial" w:cs="Arial"/>
          <w:bCs/>
          <w:sz w:val="22"/>
          <w:szCs w:val="22"/>
        </w:rPr>
        <w:t xml:space="preserve"> - Borough Farm East Prawle TQ7 2BU, outline planning application with all matters reserved for an agricultural workers dwelling.</w:t>
      </w:r>
    </w:p>
    <w:p w:rsidR="00BC0786" w:rsidRPr="00BC0786" w:rsidRDefault="00BC0786" w:rsidP="0049612E">
      <w:pPr>
        <w:ind w:firstLine="30495"/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:rsidR="001724D2" w:rsidRPr="004D0D41" w:rsidRDefault="00A822DF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Cheques</w:t>
      </w:r>
      <w:r w:rsidR="001724D2">
        <w:rPr>
          <w:rFonts w:ascii="Arial" w:eastAsia="Arial" w:hAnsi="Arial" w:cs="Arial"/>
          <w:bCs/>
          <w:sz w:val="22"/>
          <w:szCs w:val="22"/>
        </w:rPr>
        <w:t xml:space="preserve"> </w:t>
      </w:r>
      <w:r w:rsidR="001724D2"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 xml:space="preserve">J Hutching </w:t>
      </w:r>
      <w:r w:rsidR="0079180D">
        <w:rPr>
          <w:rFonts w:ascii="Arial" w:eastAsia="Arial" w:hAnsi="Arial" w:cs="Arial"/>
          <w:bCs/>
          <w:sz w:val="22"/>
          <w:szCs w:val="22"/>
        </w:rPr>
        <w:t>(</w:t>
      </w:r>
      <w:r>
        <w:rPr>
          <w:rFonts w:ascii="Arial" w:eastAsia="Arial" w:hAnsi="Arial" w:cs="Arial"/>
          <w:bCs/>
          <w:sz w:val="22"/>
          <w:szCs w:val="22"/>
        </w:rPr>
        <w:t>maintenance)</w:t>
      </w:r>
      <w:r w:rsidR="005C5E8E" w:rsidRPr="004D0D41">
        <w:rPr>
          <w:rFonts w:ascii="Arial" w:eastAsia="Arial" w:hAnsi="Arial" w:cs="Arial"/>
          <w:bCs/>
          <w:sz w:val="22"/>
          <w:szCs w:val="22"/>
        </w:rPr>
        <w:tab/>
      </w:r>
      <w:r w:rsidR="0079180D">
        <w:rPr>
          <w:rFonts w:ascii="Arial" w:eastAsia="Arial" w:hAnsi="Arial" w:cs="Arial"/>
          <w:bCs/>
          <w:sz w:val="22"/>
          <w:szCs w:val="22"/>
        </w:rPr>
        <w:tab/>
      </w:r>
      <w:r w:rsidR="005C5E8E" w:rsidRPr="004D0D41">
        <w:rPr>
          <w:rFonts w:ascii="Arial" w:eastAsia="Arial" w:hAnsi="Arial" w:cs="Arial"/>
          <w:bCs/>
          <w:sz w:val="22"/>
          <w:szCs w:val="22"/>
        </w:rPr>
        <w:t xml:space="preserve">£ </w:t>
      </w:r>
      <w:r>
        <w:rPr>
          <w:rFonts w:ascii="Arial" w:eastAsia="Arial" w:hAnsi="Arial" w:cs="Arial"/>
          <w:bCs/>
          <w:sz w:val="22"/>
          <w:szCs w:val="22"/>
        </w:rPr>
        <w:t>216.00</w:t>
      </w:r>
    </w:p>
    <w:p w:rsidR="005C5E8E" w:rsidRDefault="00A822DF" w:rsidP="001724D2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Insurance renewal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5C5E8E">
        <w:rPr>
          <w:rFonts w:ascii="Arial" w:eastAsia="Arial" w:hAnsi="Arial" w:cs="Arial"/>
          <w:bCs/>
          <w:sz w:val="22"/>
          <w:szCs w:val="22"/>
        </w:rPr>
        <w:tab/>
        <w:t xml:space="preserve">£ </w:t>
      </w:r>
      <w:r w:rsidR="0079180D">
        <w:rPr>
          <w:rFonts w:ascii="Arial" w:eastAsia="Arial" w:hAnsi="Arial" w:cs="Arial"/>
          <w:bCs/>
          <w:sz w:val="22"/>
          <w:szCs w:val="22"/>
        </w:rPr>
        <w:t>3</w:t>
      </w:r>
      <w:r w:rsidR="0021176A">
        <w:rPr>
          <w:rFonts w:ascii="Arial" w:eastAsia="Arial" w:hAnsi="Arial" w:cs="Arial"/>
          <w:bCs/>
          <w:sz w:val="22"/>
          <w:szCs w:val="22"/>
        </w:rPr>
        <w:t>10</w:t>
      </w:r>
      <w:r w:rsidR="0079180D">
        <w:rPr>
          <w:rFonts w:ascii="Arial" w:eastAsia="Arial" w:hAnsi="Arial" w:cs="Arial"/>
          <w:bCs/>
          <w:sz w:val="22"/>
          <w:szCs w:val="22"/>
        </w:rPr>
        <w:t>.</w:t>
      </w:r>
      <w:r w:rsidR="0021176A">
        <w:rPr>
          <w:rFonts w:ascii="Arial" w:eastAsia="Arial" w:hAnsi="Arial" w:cs="Arial"/>
          <w:bCs/>
          <w:sz w:val="22"/>
          <w:szCs w:val="22"/>
        </w:rPr>
        <w:t>74</w:t>
      </w:r>
    </w:p>
    <w:p w:rsidR="0021176A" w:rsidRDefault="0021176A" w:rsidP="001724D2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</w:p>
    <w:p w:rsidR="00D76931" w:rsidRPr="00D76931" w:rsidRDefault="00D76931" w:rsidP="00D76931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316236" w:rsidRDefault="00316236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gramStart"/>
      <w:r w:rsidR="00996173">
        <w:rPr>
          <w:rFonts w:ascii="Arial" w:eastAsia="Arial" w:hAnsi="Arial" w:cs="Arial"/>
          <w:b/>
          <w:bCs/>
          <w:sz w:val="22"/>
          <w:szCs w:val="22"/>
        </w:rPr>
        <w:t>water</w:t>
      </w:r>
      <w:proofErr w:type="gramEnd"/>
      <w:r w:rsidR="00996173">
        <w:rPr>
          <w:rFonts w:ascii="Arial" w:eastAsia="Arial" w:hAnsi="Arial" w:cs="Arial"/>
          <w:b/>
          <w:bCs/>
          <w:sz w:val="22"/>
          <w:szCs w:val="22"/>
        </w:rPr>
        <w:t xml:space="preserve"> abstraction</w:t>
      </w:r>
    </w:p>
    <w:p w:rsidR="0079180D" w:rsidRPr="00316236" w:rsidRDefault="0079180D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- </w:t>
      </w:r>
    </w:p>
    <w:p w:rsidR="00316236" w:rsidRPr="004D0D41" w:rsidRDefault="00316236" w:rsidP="0031623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F47519" w:rsidRPr="00566D35" w:rsidRDefault="00F47519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</w:p>
    <w:p w:rsidR="00B95B38" w:rsidRPr="00566D35" w:rsidRDefault="00B95B38">
      <w:pPr>
        <w:tabs>
          <w:tab w:val="left" w:pos="1080"/>
        </w:tabs>
        <w:rPr>
          <w:rFonts w:ascii="Arial" w:eastAsia="Arial" w:hAnsi="Arial" w:cs="Arial"/>
          <w:b/>
          <w:sz w:val="22"/>
          <w:szCs w:val="22"/>
        </w:rPr>
      </w:pPr>
    </w:p>
    <w:p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</w:t>
      </w:r>
      <w:r w:rsidR="00996173">
        <w:rPr>
          <w:rStyle w:val="PageNumber"/>
          <w:rFonts w:ascii="Arial" w:hAnsi="Arial"/>
          <w:sz w:val="22"/>
          <w:szCs w:val="22"/>
        </w:rPr>
        <w:t>2 September 2019</w:t>
      </w:r>
      <w:bookmarkStart w:id="0" w:name="_GoBack"/>
      <w:bookmarkEnd w:id="0"/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6D" w:rsidRDefault="00F4216D">
      <w:r>
        <w:separator/>
      </w:r>
    </w:p>
  </w:endnote>
  <w:endnote w:type="continuationSeparator" w:id="0">
    <w:p w:rsidR="00F4216D" w:rsidRDefault="00F4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06243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6D" w:rsidRDefault="00F4216D">
      <w:r>
        <w:separator/>
      </w:r>
    </w:p>
  </w:footnote>
  <w:footnote w:type="continuationSeparator" w:id="0">
    <w:p w:rsidR="00F4216D" w:rsidRDefault="00F4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D0B15"/>
    <w:multiLevelType w:val="hybridMultilevel"/>
    <w:tmpl w:val="510CC494"/>
    <w:numStyleLink w:val="ImportedStyle1"/>
  </w:abstractNum>
  <w:abstractNum w:abstractNumId="2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B7B"/>
    <w:multiLevelType w:val="hybridMultilevel"/>
    <w:tmpl w:val="3712167A"/>
    <w:numStyleLink w:val="ImportedStyle4"/>
  </w:abstractNum>
  <w:abstractNum w:abstractNumId="4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A11440"/>
    <w:multiLevelType w:val="hybridMultilevel"/>
    <w:tmpl w:val="BD8A052E"/>
    <w:numStyleLink w:val="ImportedStyle3"/>
  </w:abstractNum>
  <w:abstractNum w:abstractNumId="8">
    <w:nsid w:val="49630FE0"/>
    <w:multiLevelType w:val="hybridMultilevel"/>
    <w:tmpl w:val="578ADB8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04F30"/>
    <w:rsid w:val="0006243C"/>
    <w:rsid w:val="000641D2"/>
    <w:rsid w:val="000D2B13"/>
    <w:rsid w:val="000E5E02"/>
    <w:rsid w:val="00127F03"/>
    <w:rsid w:val="00151DFA"/>
    <w:rsid w:val="001724D2"/>
    <w:rsid w:val="0017789F"/>
    <w:rsid w:val="001C49BD"/>
    <w:rsid w:val="001E77AB"/>
    <w:rsid w:val="001F7331"/>
    <w:rsid w:val="0021176A"/>
    <w:rsid w:val="002640B8"/>
    <w:rsid w:val="00293A37"/>
    <w:rsid w:val="002D3688"/>
    <w:rsid w:val="002F5CC2"/>
    <w:rsid w:val="00316236"/>
    <w:rsid w:val="003428FA"/>
    <w:rsid w:val="0042730F"/>
    <w:rsid w:val="0049612E"/>
    <w:rsid w:val="004D0D41"/>
    <w:rsid w:val="005018EA"/>
    <w:rsid w:val="00507A46"/>
    <w:rsid w:val="00566D35"/>
    <w:rsid w:val="00576906"/>
    <w:rsid w:val="005C5E8E"/>
    <w:rsid w:val="00612E88"/>
    <w:rsid w:val="00613918"/>
    <w:rsid w:val="00625B0F"/>
    <w:rsid w:val="00665486"/>
    <w:rsid w:val="006D2D03"/>
    <w:rsid w:val="006F1ED5"/>
    <w:rsid w:val="007129B6"/>
    <w:rsid w:val="0079180D"/>
    <w:rsid w:val="007921C0"/>
    <w:rsid w:val="00867562"/>
    <w:rsid w:val="00875B2E"/>
    <w:rsid w:val="00916AB9"/>
    <w:rsid w:val="00996173"/>
    <w:rsid w:val="0099699F"/>
    <w:rsid w:val="009A1BC6"/>
    <w:rsid w:val="009E4A01"/>
    <w:rsid w:val="00A27FF4"/>
    <w:rsid w:val="00A8176C"/>
    <w:rsid w:val="00A822DF"/>
    <w:rsid w:val="00B23680"/>
    <w:rsid w:val="00B851FF"/>
    <w:rsid w:val="00B95B38"/>
    <w:rsid w:val="00BC0786"/>
    <w:rsid w:val="00C2469E"/>
    <w:rsid w:val="00C574C9"/>
    <w:rsid w:val="00C91C37"/>
    <w:rsid w:val="00D5089B"/>
    <w:rsid w:val="00D53CD5"/>
    <w:rsid w:val="00D54AA8"/>
    <w:rsid w:val="00D62199"/>
    <w:rsid w:val="00D645FC"/>
    <w:rsid w:val="00D64BF6"/>
    <w:rsid w:val="00D76931"/>
    <w:rsid w:val="00DC2447"/>
    <w:rsid w:val="00EA1991"/>
    <w:rsid w:val="00ED5504"/>
    <w:rsid w:val="00F4216D"/>
    <w:rsid w:val="00F47519"/>
    <w:rsid w:val="00F67B3E"/>
    <w:rsid w:val="00F73A83"/>
    <w:rsid w:val="00F9238C"/>
    <w:rsid w:val="00FA29AC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3</cp:revision>
  <cp:lastPrinted>2019-06-27T09:37:00Z</cp:lastPrinted>
  <dcterms:created xsi:type="dcterms:W3CDTF">2019-07-31T11:22:00Z</dcterms:created>
  <dcterms:modified xsi:type="dcterms:W3CDTF">2019-07-31T11:45:00Z</dcterms:modified>
</cp:coreProperties>
</file>