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7DCBB944" w:rsidR="00B95B38" w:rsidRDefault="006558B4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190</w:t>
      </w:r>
    </w:p>
    <w:p w14:paraId="62BA688C" w14:textId="77777777"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2449AE4F" w14:textId="77777777"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14:paraId="39B0D24F" w14:textId="77777777"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14:paraId="4F80F0B9" w14:textId="5E8F245B"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="00830FDC">
        <w:rPr>
          <w:rStyle w:val="PageNumber"/>
          <w:rFonts w:ascii="Arial" w:hAnsi="Arial"/>
          <w:sz w:val="22"/>
          <w:szCs w:val="22"/>
        </w:rPr>
        <w:t xml:space="preserve">meeting </w:t>
      </w:r>
      <w:r>
        <w:rPr>
          <w:rStyle w:val="PageNumber"/>
          <w:rFonts w:ascii="Arial" w:hAnsi="Arial"/>
          <w:sz w:val="22"/>
          <w:szCs w:val="22"/>
        </w:rPr>
        <w:t xml:space="preserve">of Chivelstone Parish Council to be held in the Chivelstone Parish Community Hall on Monday </w:t>
      </w:r>
      <w:r w:rsidR="001B17DA">
        <w:rPr>
          <w:rStyle w:val="PageNumber"/>
          <w:rFonts w:ascii="Arial" w:hAnsi="Arial"/>
          <w:sz w:val="22"/>
          <w:szCs w:val="22"/>
        </w:rPr>
        <w:t>7</w:t>
      </w:r>
      <w:r w:rsidR="00875B2E">
        <w:rPr>
          <w:rStyle w:val="PageNumber"/>
          <w:rFonts w:ascii="Arial" w:hAnsi="Arial"/>
          <w:sz w:val="22"/>
          <w:szCs w:val="22"/>
        </w:rPr>
        <w:t xml:space="preserve"> </w:t>
      </w:r>
      <w:r w:rsidR="001B17DA">
        <w:rPr>
          <w:rStyle w:val="PageNumber"/>
          <w:rFonts w:ascii="Arial" w:hAnsi="Arial"/>
          <w:sz w:val="22"/>
          <w:szCs w:val="22"/>
        </w:rPr>
        <w:t>June</w:t>
      </w:r>
      <w:r>
        <w:rPr>
          <w:rStyle w:val="PageNumber"/>
          <w:rFonts w:ascii="Arial" w:hAnsi="Arial"/>
          <w:sz w:val="22"/>
          <w:szCs w:val="22"/>
        </w:rPr>
        <w:t xml:space="preserve"> 20</w:t>
      </w:r>
      <w:r w:rsidR="00233C97">
        <w:rPr>
          <w:rStyle w:val="PageNumber"/>
          <w:rFonts w:ascii="Arial" w:hAnsi="Arial"/>
          <w:sz w:val="22"/>
          <w:szCs w:val="22"/>
        </w:rPr>
        <w:t>21</w:t>
      </w:r>
      <w:r>
        <w:rPr>
          <w:rStyle w:val="PageNumber"/>
          <w:rFonts w:ascii="Arial" w:hAnsi="Arial"/>
          <w:sz w:val="22"/>
          <w:szCs w:val="22"/>
        </w:rPr>
        <w:t xml:space="preserve"> at 7.</w:t>
      </w:r>
      <w:r w:rsidR="00BC0786">
        <w:rPr>
          <w:rStyle w:val="PageNumber"/>
          <w:rFonts w:ascii="Arial" w:hAnsi="Arial"/>
          <w:sz w:val="22"/>
          <w:szCs w:val="22"/>
        </w:rPr>
        <w:t>3</w:t>
      </w:r>
      <w:r>
        <w:rPr>
          <w:rStyle w:val="PageNumber"/>
          <w:rFonts w:ascii="Arial" w:hAnsi="Arial"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14:paraId="209FC2C0" w14:textId="77777777"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14:paraId="2BFEF58D" w14:textId="77777777"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14:paraId="2BE28592" w14:textId="2B31BF0E" w:rsidR="00830FDC" w:rsidRPr="00830FDC" w:rsidRDefault="00830FDC" w:rsidP="00EF789D">
      <w:pPr>
        <w:pStyle w:val="ListParagraph"/>
        <w:ind w:left="1080"/>
        <w:rPr>
          <w:rFonts w:ascii="Arial" w:eastAsia="Arial" w:hAnsi="Arial" w:cs="Arial"/>
          <w:b/>
          <w:sz w:val="22"/>
          <w:szCs w:val="22"/>
        </w:rPr>
      </w:pPr>
      <w:r w:rsidRPr="00830FDC">
        <w:rPr>
          <w:rFonts w:ascii="Arial" w:eastAsia="Arial" w:hAnsi="Arial" w:cs="Arial"/>
          <w:b/>
          <w:sz w:val="22"/>
          <w:szCs w:val="22"/>
        </w:rPr>
        <w:t>Talk by South West AONB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– 15 minutes</w:t>
      </w:r>
    </w:p>
    <w:p w14:paraId="6F1EE5BB" w14:textId="34729C4A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Cs/>
          <w:sz w:val="22"/>
          <w:szCs w:val="22"/>
        </w:rPr>
        <w:t>none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610F4B7D" w14:textId="7777777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are invited to declare any interests they may have in any items to be considered at this meeting.  </w:t>
      </w:r>
    </w:p>
    <w:p w14:paraId="092E3DF2" w14:textId="32FFA9D4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>meeting</w:t>
      </w:r>
      <w:r w:rsidR="001B17DA">
        <w:rPr>
          <w:rFonts w:ascii="Arial" w:eastAsia="Arial" w:hAnsi="Arial" w:cs="Arial"/>
          <w:bCs/>
          <w:sz w:val="22"/>
          <w:szCs w:val="22"/>
        </w:rPr>
        <w:t>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held on Monday </w:t>
      </w:r>
      <w:r w:rsidR="001B17DA">
        <w:rPr>
          <w:rFonts w:ascii="Arial" w:eastAsia="Arial" w:hAnsi="Arial" w:cs="Arial"/>
          <w:bCs/>
          <w:sz w:val="22"/>
          <w:szCs w:val="22"/>
        </w:rPr>
        <w:t>24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233C97">
        <w:rPr>
          <w:rFonts w:ascii="Arial" w:eastAsia="Arial" w:hAnsi="Arial" w:cs="Arial"/>
          <w:bCs/>
          <w:sz w:val="22"/>
          <w:szCs w:val="22"/>
        </w:rPr>
        <w:t>May 2021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1C6D87ED" w14:textId="5A72B4AA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1B17DA">
        <w:rPr>
          <w:rFonts w:ascii="Arial" w:eastAsia="Arial" w:hAnsi="Arial" w:cs="Arial"/>
          <w:b/>
          <w:bCs/>
          <w:sz w:val="22"/>
          <w:szCs w:val="22"/>
        </w:rPr>
        <w:t xml:space="preserve">24 </w:t>
      </w:r>
      <w:r w:rsidR="00233C97">
        <w:rPr>
          <w:rFonts w:ascii="Arial" w:eastAsia="Arial" w:hAnsi="Arial" w:cs="Arial"/>
          <w:b/>
          <w:bCs/>
          <w:sz w:val="22"/>
          <w:szCs w:val="22"/>
        </w:rPr>
        <w:t xml:space="preserve">May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20</w:t>
      </w:r>
      <w:r w:rsidR="00233C97">
        <w:rPr>
          <w:rFonts w:ascii="Arial" w:eastAsia="Arial" w:hAnsi="Arial" w:cs="Arial"/>
          <w:b/>
          <w:bCs/>
          <w:sz w:val="22"/>
          <w:szCs w:val="22"/>
        </w:rPr>
        <w:t>21</w:t>
      </w:r>
    </w:p>
    <w:p w14:paraId="31044040" w14:textId="128C823E" w:rsidR="0049612E" w:rsidRDefault="00233C97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Dancing Beggars</w:t>
      </w:r>
    </w:p>
    <w:p w14:paraId="0B21B716" w14:textId="1A1FEC16" w:rsidR="0049612E" w:rsidRDefault="007B2956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Sunny Paddock</w:t>
      </w:r>
    </w:p>
    <w:p w14:paraId="55B0C5CF" w14:textId="12384F11" w:rsidR="007B2956" w:rsidRDefault="007B2956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Phone box</w:t>
      </w:r>
    </w:p>
    <w:p w14:paraId="1FBDC1C7" w14:textId="0EB3ADC7" w:rsidR="007B2956" w:rsidRDefault="007B2956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Coolings Farm</w:t>
      </w:r>
    </w:p>
    <w:p w14:paraId="1E1E65AA" w14:textId="29BA1E01" w:rsidR="0033119B" w:rsidRDefault="001B17DA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Coleridge Bus</w:t>
      </w:r>
    </w:p>
    <w:p w14:paraId="641DE560" w14:textId="5699DB57" w:rsidR="001B17DA" w:rsidRPr="007B2956" w:rsidRDefault="001B17DA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Plaque for DHS</w:t>
      </w:r>
    </w:p>
    <w:p w14:paraId="277986AF" w14:textId="77777777" w:rsidR="00BC0786" w:rsidRPr="00BC0786" w:rsidRDefault="00BC0786" w:rsidP="0049612E">
      <w:pPr>
        <w:ind w:firstLine="720"/>
        <w:rPr>
          <w:rFonts w:ascii="Arial" w:eastAsia="Arial" w:hAnsi="Arial" w:cs="Arial"/>
          <w:bCs/>
          <w:sz w:val="22"/>
          <w:szCs w:val="22"/>
        </w:rPr>
      </w:pPr>
    </w:p>
    <w:p w14:paraId="1227BD51" w14:textId="7476AE8E" w:rsidR="007B2956" w:rsidRDefault="007B295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Neighbourhood Plan</w:t>
      </w:r>
    </w:p>
    <w:p w14:paraId="08136704" w14:textId="646E5B74" w:rsidR="007B2956" w:rsidRDefault="007B295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Community Housing scheme</w:t>
      </w:r>
    </w:p>
    <w:p w14:paraId="7C30AA2F" w14:textId="40B245AC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</w:p>
    <w:p w14:paraId="71FDB945" w14:textId="778F1568" w:rsidR="00BC0786" w:rsidRPr="0049612E" w:rsidRDefault="00BC0786" w:rsidP="0049612E">
      <w:pPr>
        <w:pStyle w:val="ListParagraph"/>
        <w:ind w:left="144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See item 1</w:t>
      </w:r>
      <w:r w:rsidR="00867D48">
        <w:rPr>
          <w:rFonts w:ascii="Arial" w:eastAsia="Arial" w:hAnsi="Arial" w:cs="Arial"/>
          <w:bCs/>
          <w:sz w:val="22"/>
          <w:szCs w:val="22"/>
        </w:rPr>
        <w:t>8</w:t>
      </w:r>
    </w:p>
    <w:p w14:paraId="3E30B3E3" w14:textId="77777777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14:paraId="1849C142" w14:textId="77777777" w:rsidR="00DF026A" w:rsidRDefault="00BC0786" w:rsidP="00233C97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="001B17DA">
        <w:rPr>
          <w:rFonts w:ascii="Arial" w:eastAsia="Arial" w:hAnsi="Arial" w:cs="Arial"/>
          <w:b/>
          <w:bCs/>
          <w:sz w:val="22"/>
          <w:szCs w:val="22"/>
        </w:rPr>
        <w:t>1</w:t>
      </w:r>
      <w:r w:rsidR="004177C0">
        <w:rPr>
          <w:rFonts w:ascii="Arial" w:eastAsia="Arial" w:hAnsi="Arial" w:cs="Arial"/>
          <w:b/>
          <w:bCs/>
          <w:sz w:val="22"/>
          <w:szCs w:val="22"/>
        </w:rPr>
        <w:t>5</w:t>
      </w:r>
      <w:r w:rsidR="001B17DA">
        <w:rPr>
          <w:rFonts w:ascii="Arial" w:eastAsia="Arial" w:hAnsi="Arial" w:cs="Arial"/>
          <w:b/>
          <w:bCs/>
          <w:sz w:val="22"/>
          <w:szCs w:val="22"/>
        </w:rPr>
        <w:t>75/21/FUL</w:t>
      </w:r>
      <w:r w:rsidR="004177C0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4177C0" w:rsidRPr="004177C0">
        <w:rPr>
          <w:rFonts w:ascii="Arial" w:eastAsia="Arial" w:hAnsi="Arial" w:cs="Arial"/>
          <w:sz w:val="22"/>
          <w:szCs w:val="22"/>
        </w:rPr>
        <w:t>Coolings Farm</w:t>
      </w:r>
      <w:r w:rsidR="004177C0">
        <w:rPr>
          <w:rFonts w:ascii="Arial" w:eastAsia="Arial" w:hAnsi="Arial" w:cs="Arial"/>
          <w:sz w:val="22"/>
          <w:szCs w:val="22"/>
        </w:rPr>
        <w:t xml:space="preserve">, TQ7 2DF </w:t>
      </w:r>
      <w:r w:rsidR="004177C0" w:rsidRPr="004177C0">
        <w:rPr>
          <w:rFonts w:ascii="Arial" w:eastAsia="Arial" w:hAnsi="Arial" w:cs="Arial"/>
          <w:sz w:val="22"/>
          <w:szCs w:val="22"/>
        </w:rPr>
        <w:t xml:space="preserve">- </w:t>
      </w:r>
      <w:r w:rsidR="004177C0" w:rsidRPr="004177C0">
        <w:rPr>
          <w:rFonts w:ascii="Arial" w:eastAsia="Arial" w:hAnsi="Arial" w:cs="Arial"/>
          <w:sz w:val="22"/>
          <w:szCs w:val="22"/>
        </w:rPr>
        <w:t>Installation of circular slurry store within an existing slurry pit</w:t>
      </w:r>
      <w:r w:rsidR="004177C0">
        <w:rPr>
          <w:rFonts w:ascii="Arial" w:eastAsia="Arial" w:hAnsi="Arial" w:cs="Arial"/>
          <w:sz w:val="22"/>
          <w:szCs w:val="22"/>
        </w:rPr>
        <w:t>.</w:t>
      </w:r>
      <w:r w:rsidR="008B7357">
        <w:rPr>
          <w:rFonts w:ascii="Arial" w:eastAsia="Arial" w:hAnsi="Arial" w:cs="Arial"/>
          <w:sz w:val="22"/>
          <w:szCs w:val="22"/>
        </w:rPr>
        <w:t xml:space="preserve"> </w:t>
      </w:r>
    </w:p>
    <w:p w14:paraId="55F9ABFE" w14:textId="505CE936" w:rsidR="00BC0786" w:rsidRPr="00DF026A" w:rsidRDefault="008B7357" w:rsidP="00DF026A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8B7357">
        <w:rPr>
          <w:rFonts w:ascii="Arial" w:eastAsia="Arial" w:hAnsi="Arial" w:cs="Arial"/>
          <w:b/>
          <w:bCs/>
          <w:sz w:val="22"/>
          <w:szCs w:val="22"/>
        </w:rPr>
        <w:t>1679/21/HHO</w:t>
      </w:r>
      <w:r w:rsidR="00DF026A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DF026A" w:rsidRPr="00DF026A">
        <w:rPr>
          <w:rFonts w:ascii="Arial" w:eastAsia="Arial" w:hAnsi="Arial" w:cs="Arial"/>
          <w:sz w:val="22"/>
          <w:szCs w:val="22"/>
        </w:rPr>
        <w:t>Northern Town Farm, South Allington</w:t>
      </w:r>
      <w:r w:rsidR="00DF026A">
        <w:rPr>
          <w:rFonts w:ascii="Arial" w:eastAsia="Arial" w:hAnsi="Arial" w:cs="Arial"/>
          <w:sz w:val="22"/>
          <w:szCs w:val="22"/>
        </w:rPr>
        <w:t xml:space="preserve"> TQ7 2ND - </w:t>
      </w:r>
      <w:r w:rsidR="00DF026A" w:rsidRPr="00DF026A">
        <w:rPr>
          <w:rFonts w:ascii="Arial" w:eastAsia="Arial" w:hAnsi="Arial" w:cs="Arial"/>
          <w:sz w:val="22"/>
          <w:szCs w:val="22"/>
        </w:rPr>
        <w:t>Householder application for demolition of existing garage and replacement with new garage and single storey side extension</w:t>
      </w:r>
      <w:r w:rsidR="00DF026A">
        <w:rPr>
          <w:rFonts w:ascii="Arial" w:eastAsia="Arial" w:hAnsi="Arial" w:cs="Arial"/>
          <w:sz w:val="22"/>
          <w:szCs w:val="22"/>
        </w:rPr>
        <w:t>.</w:t>
      </w:r>
    </w:p>
    <w:p w14:paraId="6648122D" w14:textId="77777777"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14:paraId="75EE3F8E" w14:textId="77777777"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14:paraId="50092A6A" w14:textId="77777777"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14:paraId="46D5A406" w14:textId="4B230047" w:rsidR="001B17DA" w:rsidRDefault="001B17DA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BACs</w:t>
      </w:r>
      <w:r w:rsidR="0010136E">
        <w:rPr>
          <w:rFonts w:ascii="Arial" w:eastAsia="Arial" w:hAnsi="Arial" w:cs="Arial"/>
          <w:bCs/>
          <w:sz w:val="22"/>
          <w:szCs w:val="22"/>
        </w:rPr>
        <w:tab/>
        <w:t>Insurance renewal</w:t>
      </w:r>
      <w:r w:rsidR="0010136E">
        <w:rPr>
          <w:rFonts w:ascii="Arial" w:eastAsia="Arial" w:hAnsi="Arial" w:cs="Arial"/>
          <w:bCs/>
          <w:sz w:val="22"/>
          <w:szCs w:val="22"/>
        </w:rPr>
        <w:tab/>
      </w:r>
      <w:r w:rsidR="0010136E">
        <w:rPr>
          <w:rFonts w:ascii="Arial" w:eastAsia="Arial" w:hAnsi="Arial" w:cs="Arial"/>
          <w:bCs/>
          <w:sz w:val="22"/>
          <w:szCs w:val="22"/>
        </w:rPr>
        <w:tab/>
      </w:r>
      <w:r w:rsidR="0010136E">
        <w:rPr>
          <w:rFonts w:ascii="Arial" w:eastAsia="Arial" w:hAnsi="Arial" w:cs="Arial"/>
          <w:bCs/>
          <w:sz w:val="22"/>
          <w:szCs w:val="22"/>
        </w:rPr>
        <w:tab/>
        <w:t>£  269.86</w:t>
      </w:r>
    </w:p>
    <w:p w14:paraId="18CE8008" w14:textId="0DAE6C11" w:rsidR="004177C0" w:rsidRPr="004177C0" w:rsidRDefault="004177C0" w:rsidP="004177C0">
      <w:pPr>
        <w:ind w:left="2160" w:firstLine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Bookkeeping/Payroll services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£  110.00</w:t>
      </w:r>
    </w:p>
    <w:p w14:paraId="2EB9946F" w14:textId="5191C72B" w:rsidR="0010136E" w:rsidRPr="004D0D41" w:rsidRDefault="0010136E" w:rsidP="0010136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Cheque 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>cradle swing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 w:rsidRPr="004D0D41">
        <w:rPr>
          <w:rFonts w:ascii="Arial" w:eastAsia="Arial" w:hAnsi="Arial" w:cs="Arial"/>
          <w:bCs/>
          <w:sz w:val="22"/>
          <w:szCs w:val="22"/>
        </w:rPr>
        <w:tab/>
      </w:r>
      <w:r w:rsidRPr="004D0D41">
        <w:rPr>
          <w:rFonts w:ascii="Arial" w:eastAsia="Arial" w:hAnsi="Arial" w:cs="Arial"/>
          <w:bCs/>
          <w:sz w:val="22"/>
          <w:szCs w:val="22"/>
        </w:rPr>
        <w:tab/>
        <w:t xml:space="preserve">£   </w:t>
      </w:r>
      <w:r w:rsidR="008B7357">
        <w:rPr>
          <w:rFonts w:ascii="Arial" w:eastAsia="Arial" w:hAnsi="Arial" w:cs="Arial"/>
          <w:bCs/>
          <w:sz w:val="22"/>
          <w:szCs w:val="22"/>
        </w:rPr>
        <w:t>33.31</w:t>
      </w:r>
    </w:p>
    <w:p w14:paraId="7C9E5995" w14:textId="0B79A541" w:rsidR="00EF789D" w:rsidRPr="0010136E" w:rsidRDefault="0010136E" w:rsidP="0010136E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Clerk’s salary (1.4.21-31.5.21)</w:t>
      </w:r>
      <w:r>
        <w:rPr>
          <w:rFonts w:ascii="Arial" w:eastAsia="Arial" w:hAnsi="Arial" w:cs="Arial"/>
          <w:bCs/>
          <w:sz w:val="22"/>
          <w:szCs w:val="22"/>
        </w:rPr>
        <w:tab/>
        <w:t>£  300.00</w:t>
      </w:r>
    </w:p>
    <w:p w14:paraId="5BB51C1B" w14:textId="67BC373A" w:rsidR="00EF789D" w:rsidRDefault="0010136E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Annual Governance statement 2020/2021 for approval</w:t>
      </w:r>
    </w:p>
    <w:p w14:paraId="36A9777D" w14:textId="2CAEBF88" w:rsidR="0010136E" w:rsidRDefault="0010136E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Accounting Statements for 2020/2021</w:t>
      </w:r>
      <w:r w:rsidR="00640317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for approval</w:t>
      </w:r>
    </w:p>
    <w:p w14:paraId="199CF688" w14:textId="77777777" w:rsidR="00D76931" w:rsidRPr="00D76931" w:rsidRDefault="00D76931" w:rsidP="00D76931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35AA71AF" w14:textId="77777777"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14:paraId="0BB0FC12" w14:textId="77777777"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14:paraId="1FC306C6" w14:textId="1BDEDABC" w:rsidR="00316236" w:rsidRPr="0010136E" w:rsidRDefault="00316236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F789D" w:rsidRPr="0010136E">
        <w:rPr>
          <w:rFonts w:ascii="Arial" w:eastAsia="Arial" w:hAnsi="Arial" w:cs="Arial"/>
          <w:sz w:val="22"/>
          <w:szCs w:val="22"/>
        </w:rPr>
        <w:t>waste bin</w:t>
      </w:r>
    </w:p>
    <w:p w14:paraId="17E7914E" w14:textId="78126E3D" w:rsidR="00316236" w:rsidRPr="0010136E" w:rsidRDefault="00316236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0136E">
        <w:rPr>
          <w:rFonts w:ascii="Arial" w:eastAsia="Arial" w:hAnsi="Arial" w:cs="Arial"/>
          <w:sz w:val="22"/>
          <w:szCs w:val="22"/>
        </w:rPr>
        <w:t>-</w:t>
      </w:r>
      <w:r w:rsidR="00D76931" w:rsidRPr="0010136E">
        <w:rPr>
          <w:rFonts w:ascii="Arial" w:eastAsia="Arial" w:hAnsi="Arial" w:cs="Arial"/>
          <w:sz w:val="22"/>
          <w:szCs w:val="22"/>
        </w:rPr>
        <w:t xml:space="preserve"> </w:t>
      </w:r>
      <w:r w:rsidR="00EF789D" w:rsidRPr="0010136E">
        <w:rPr>
          <w:rFonts w:ascii="Arial" w:eastAsia="Arial" w:hAnsi="Arial" w:cs="Arial"/>
          <w:sz w:val="22"/>
          <w:szCs w:val="22"/>
        </w:rPr>
        <w:t>play park</w:t>
      </w:r>
      <w:r w:rsidR="008B7357">
        <w:rPr>
          <w:rFonts w:ascii="Arial" w:eastAsia="Arial" w:hAnsi="Arial" w:cs="Arial"/>
          <w:sz w:val="22"/>
          <w:szCs w:val="22"/>
        </w:rPr>
        <w:t>, cradle seat &amp; damage report</w:t>
      </w:r>
    </w:p>
    <w:p w14:paraId="7CEDDDD7" w14:textId="07D759EE" w:rsidR="00B95B38" w:rsidRPr="008B7357" w:rsidRDefault="00F47519" w:rsidP="008B735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0136E">
        <w:rPr>
          <w:rFonts w:ascii="Arial" w:eastAsia="Arial" w:hAnsi="Arial" w:cs="Arial"/>
          <w:sz w:val="22"/>
          <w:szCs w:val="22"/>
        </w:rPr>
        <w:t>-</w:t>
      </w:r>
    </w:p>
    <w:p w14:paraId="4C64892D" w14:textId="77777777"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14:paraId="47EF57CB" w14:textId="77777777" w:rsidR="00B95B38" w:rsidRDefault="00B95B38">
      <w:p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</w:p>
    <w:p w14:paraId="4407D56C" w14:textId="3FEFE90F"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640317">
        <w:rPr>
          <w:rStyle w:val="PageNumber"/>
          <w:rFonts w:ascii="Arial" w:hAnsi="Arial"/>
          <w:sz w:val="22"/>
          <w:szCs w:val="22"/>
        </w:rPr>
        <w:t>5</w:t>
      </w:r>
      <w:r w:rsidR="00566D35">
        <w:rPr>
          <w:rStyle w:val="PageNumber"/>
          <w:rFonts w:ascii="Arial" w:hAnsi="Arial"/>
          <w:sz w:val="22"/>
          <w:szCs w:val="22"/>
        </w:rPr>
        <w:t xml:space="preserve"> </w:t>
      </w:r>
      <w:r w:rsidR="00D76931">
        <w:rPr>
          <w:rStyle w:val="PageNumber"/>
          <w:rFonts w:ascii="Arial" w:hAnsi="Arial"/>
          <w:sz w:val="22"/>
          <w:szCs w:val="22"/>
        </w:rPr>
        <w:t>Ju</w:t>
      </w:r>
      <w:r w:rsidR="00640317">
        <w:rPr>
          <w:rStyle w:val="PageNumber"/>
          <w:rFonts w:ascii="Arial" w:hAnsi="Arial"/>
          <w:sz w:val="22"/>
          <w:szCs w:val="22"/>
        </w:rPr>
        <w:t>ly</w:t>
      </w:r>
      <w:r w:rsidR="00D76931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</w:t>
      </w:r>
      <w:r w:rsidR="00233C97">
        <w:rPr>
          <w:rStyle w:val="PageNumber"/>
          <w:rFonts w:ascii="Arial" w:hAnsi="Arial"/>
          <w:sz w:val="22"/>
          <w:szCs w:val="22"/>
        </w:rPr>
        <w:t>21</w:t>
      </w:r>
      <w:r w:rsidR="004D0D41">
        <w:rPr>
          <w:rStyle w:val="PageNumber"/>
          <w:rFonts w:ascii="Arial" w:hAnsi="Arial"/>
          <w:sz w:val="22"/>
          <w:szCs w:val="22"/>
        </w:rPr>
        <w:t xml:space="preserve"> </w:t>
      </w:r>
    </w:p>
    <w:p w14:paraId="7B935F6E" w14:textId="77777777"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14:paraId="5FC0FEF0" w14:textId="77777777"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14:paraId="0A012052" w14:textId="77777777"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D413" w14:textId="77777777" w:rsidR="00801772" w:rsidRDefault="00801772">
      <w:r>
        <w:separator/>
      </w:r>
    </w:p>
  </w:endnote>
  <w:endnote w:type="continuationSeparator" w:id="0">
    <w:p w14:paraId="42CEC5FB" w14:textId="77777777" w:rsidR="00801772" w:rsidRDefault="0080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3D0B" w14:textId="77777777" w:rsidR="00801772" w:rsidRDefault="00801772">
      <w:r>
        <w:separator/>
      </w:r>
    </w:p>
  </w:footnote>
  <w:footnote w:type="continuationSeparator" w:id="0">
    <w:p w14:paraId="5F1EEC64" w14:textId="77777777" w:rsidR="00801772" w:rsidRDefault="0080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2D0B15"/>
    <w:multiLevelType w:val="hybridMultilevel"/>
    <w:tmpl w:val="510CC494"/>
    <w:numStyleLink w:val="ImportedStyle1"/>
  </w:abstractNum>
  <w:abstractNum w:abstractNumId="2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B7B"/>
    <w:multiLevelType w:val="hybridMultilevel"/>
    <w:tmpl w:val="3712167A"/>
    <w:numStyleLink w:val="ImportedStyle4"/>
  </w:abstractNum>
  <w:abstractNum w:abstractNumId="4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A11440"/>
    <w:multiLevelType w:val="hybridMultilevel"/>
    <w:tmpl w:val="BD8A052E"/>
    <w:numStyleLink w:val="ImportedStyle3"/>
  </w:abstractNum>
  <w:abstractNum w:abstractNumId="8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4F30"/>
    <w:rsid w:val="00016D6F"/>
    <w:rsid w:val="000641D2"/>
    <w:rsid w:val="000742BA"/>
    <w:rsid w:val="000D2B13"/>
    <w:rsid w:val="000E5E02"/>
    <w:rsid w:val="0010136E"/>
    <w:rsid w:val="00151DFA"/>
    <w:rsid w:val="001724D2"/>
    <w:rsid w:val="0017789F"/>
    <w:rsid w:val="001951A3"/>
    <w:rsid w:val="001B17DA"/>
    <w:rsid w:val="00233C97"/>
    <w:rsid w:val="002640B8"/>
    <w:rsid w:val="00293A37"/>
    <w:rsid w:val="002D3688"/>
    <w:rsid w:val="002F5CC2"/>
    <w:rsid w:val="00316236"/>
    <w:rsid w:val="0033119B"/>
    <w:rsid w:val="003B7B39"/>
    <w:rsid w:val="004177C0"/>
    <w:rsid w:val="0049612E"/>
    <w:rsid w:val="004D0D41"/>
    <w:rsid w:val="00507A46"/>
    <w:rsid w:val="00566D35"/>
    <w:rsid w:val="00576906"/>
    <w:rsid w:val="005C5E8E"/>
    <w:rsid w:val="00602A48"/>
    <w:rsid w:val="00613918"/>
    <w:rsid w:val="00625B0F"/>
    <w:rsid w:val="00640317"/>
    <w:rsid w:val="006558B4"/>
    <w:rsid w:val="00665486"/>
    <w:rsid w:val="006D2D03"/>
    <w:rsid w:val="007B2956"/>
    <w:rsid w:val="00801772"/>
    <w:rsid w:val="00830FDC"/>
    <w:rsid w:val="00867D48"/>
    <w:rsid w:val="00875B2E"/>
    <w:rsid w:val="008B7357"/>
    <w:rsid w:val="0099699F"/>
    <w:rsid w:val="009A1BC6"/>
    <w:rsid w:val="009E4A01"/>
    <w:rsid w:val="00A27FF4"/>
    <w:rsid w:val="00A8176C"/>
    <w:rsid w:val="00B23680"/>
    <w:rsid w:val="00B851FF"/>
    <w:rsid w:val="00B95B38"/>
    <w:rsid w:val="00BC0786"/>
    <w:rsid w:val="00C2469E"/>
    <w:rsid w:val="00C91C37"/>
    <w:rsid w:val="00D5089B"/>
    <w:rsid w:val="00D53CD5"/>
    <w:rsid w:val="00D54AA8"/>
    <w:rsid w:val="00D64BF6"/>
    <w:rsid w:val="00D76931"/>
    <w:rsid w:val="00DC2447"/>
    <w:rsid w:val="00DF026A"/>
    <w:rsid w:val="00ED5504"/>
    <w:rsid w:val="00EF789D"/>
    <w:rsid w:val="00F47519"/>
    <w:rsid w:val="00F67B3E"/>
    <w:rsid w:val="00F73A83"/>
    <w:rsid w:val="00F9238C"/>
    <w:rsid w:val="00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Karen hill</cp:lastModifiedBy>
  <cp:revision>7</cp:revision>
  <cp:lastPrinted>2019-05-13T12:29:00Z</cp:lastPrinted>
  <dcterms:created xsi:type="dcterms:W3CDTF">2021-06-02T12:51:00Z</dcterms:created>
  <dcterms:modified xsi:type="dcterms:W3CDTF">2021-06-02T13:35:00Z</dcterms:modified>
</cp:coreProperties>
</file>